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094" w:rsidRPr="00246A6D" w:rsidRDefault="00246A6D" w:rsidP="00037094">
      <w:pPr>
        <w:pStyle w:val="Serif-14BL"/>
        <w:spacing w:before="140"/>
        <w:rPr>
          <w:rFonts w:ascii="Arial Narrow" w:hAnsi="Arial Narrow"/>
          <w:b/>
          <w:u w:val="single"/>
        </w:rPr>
      </w:pPr>
      <w:r w:rsidRPr="00246A6D">
        <w:rPr>
          <w:rFonts w:ascii="Arial Narrow" w:hAnsi="Arial Narrow"/>
          <w:b/>
          <w:u w:val="single"/>
        </w:rPr>
        <w:t xml:space="preserve">Zastupitelstvo </w:t>
      </w:r>
      <w:r w:rsidR="00AB6D56">
        <w:rPr>
          <w:rFonts w:ascii="Arial Narrow" w:hAnsi="Arial Narrow"/>
          <w:b/>
          <w:u w:val="single"/>
        </w:rPr>
        <w:t>obce</w:t>
      </w:r>
      <w:r w:rsidR="00550B93">
        <w:rPr>
          <w:rFonts w:ascii="Arial Narrow" w:hAnsi="Arial Narrow"/>
          <w:b/>
          <w:u w:val="single"/>
        </w:rPr>
        <w:t xml:space="preserve"> </w:t>
      </w:r>
      <w:r w:rsidR="001B66C8">
        <w:rPr>
          <w:rFonts w:ascii="Arial Narrow" w:hAnsi="Arial Narrow"/>
          <w:b/>
          <w:u w:val="single"/>
        </w:rPr>
        <w:t>Pětikozly</w:t>
      </w:r>
      <w:r w:rsidRPr="00246A6D">
        <w:rPr>
          <w:rFonts w:ascii="Arial Narrow" w:hAnsi="Arial Narrow"/>
          <w:b/>
          <w:u w:val="single"/>
        </w:rPr>
        <w:t>:</w:t>
      </w:r>
    </w:p>
    <w:p w:rsidR="00037094" w:rsidRPr="00246A6D" w:rsidRDefault="00037094" w:rsidP="00037094">
      <w:pPr>
        <w:pStyle w:val="dka"/>
        <w:rPr>
          <w:rFonts w:ascii="Arial Narrow" w:hAnsi="Arial Narrow"/>
          <w:sz w:val="4"/>
        </w:rPr>
      </w:pPr>
    </w:p>
    <w:p w:rsidR="00246A6D" w:rsidRDefault="00037094" w:rsidP="00246A6D">
      <w:pPr>
        <w:pStyle w:val="Text-odstavecanad5"/>
        <w:spacing w:before="0" w:after="0"/>
        <w:rPr>
          <w:rFonts w:ascii="Arial Narrow" w:hAnsi="Arial Narrow"/>
        </w:rPr>
      </w:pPr>
      <w:r w:rsidRPr="00246A6D">
        <w:rPr>
          <w:rFonts w:ascii="Arial Narrow" w:hAnsi="Arial Narrow"/>
        </w:rPr>
        <w:tab/>
      </w:r>
    </w:p>
    <w:p w:rsidR="00246A6D" w:rsidRDefault="00037094" w:rsidP="00246A6D">
      <w:pPr>
        <w:pStyle w:val="Text-odstavecanad5"/>
        <w:numPr>
          <w:ilvl w:val="0"/>
          <w:numId w:val="9"/>
        </w:numPr>
        <w:spacing w:before="0" w:after="0"/>
        <w:rPr>
          <w:rFonts w:ascii="Arial Narrow" w:hAnsi="Arial Narrow"/>
        </w:rPr>
      </w:pPr>
      <w:r w:rsidRPr="00246A6D">
        <w:rPr>
          <w:rFonts w:ascii="Arial Narrow" w:hAnsi="Arial Narrow"/>
        </w:rPr>
        <w:t>Bere na vědomí</w:t>
      </w:r>
    </w:p>
    <w:p w:rsidR="000C16EA" w:rsidRPr="00996FC9" w:rsidRDefault="000C16EA" w:rsidP="000C16EA">
      <w:pPr>
        <w:pStyle w:val="Text-odstavecanad5"/>
        <w:spacing w:before="120" w:after="0"/>
        <w:rPr>
          <w:rFonts w:ascii="Arial Narrow" w:hAnsi="Arial Narrow"/>
          <w:b w:val="0"/>
          <w:color w:val="auto"/>
          <w:sz w:val="24"/>
          <w:szCs w:val="24"/>
        </w:rPr>
      </w:pPr>
      <w:r w:rsidRPr="00996FC9">
        <w:rPr>
          <w:rFonts w:ascii="Arial Narrow" w:hAnsi="Arial Narrow"/>
          <w:color w:val="auto"/>
          <w:sz w:val="24"/>
          <w:szCs w:val="24"/>
        </w:rPr>
        <w:t>A</w:t>
      </w:r>
      <w:r w:rsidR="00EF5071">
        <w:rPr>
          <w:rFonts w:ascii="Arial Narrow" w:hAnsi="Arial Narrow"/>
          <w:color w:val="auto"/>
          <w:sz w:val="24"/>
          <w:szCs w:val="24"/>
        </w:rPr>
        <w:t>1</w:t>
      </w:r>
      <w:r w:rsidRPr="00996FC9">
        <w:rPr>
          <w:rFonts w:ascii="Arial Narrow" w:hAnsi="Arial Narrow"/>
          <w:color w:val="auto"/>
          <w:sz w:val="24"/>
          <w:szCs w:val="24"/>
        </w:rPr>
        <w:t>.</w:t>
      </w:r>
      <w:r w:rsidRPr="00996FC9">
        <w:rPr>
          <w:rFonts w:ascii="Arial Narrow" w:hAnsi="Arial Narrow"/>
          <w:b w:val="0"/>
          <w:color w:val="auto"/>
          <w:sz w:val="24"/>
          <w:szCs w:val="24"/>
        </w:rPr>
        <w:t xml:space="preserve"> </w:t>
      </w:r>
      <w:r w:rsidRPr="00996FC9">
        <w:rPr>
          <w:rFonts w:ascii="Arial Narrow" w:hAnsi="Arial Narrow"/>
          <w:b w:val="0"/>
          <w:color w:val="auto"/>
          <w:sz w:val="24"/>
          <w:szCs w:val="24"/>
        </w:rPr>
        <w:tab/>
        <w:t xml:space="preserve">sdělení pořizovatele, že k projednávanému návrhu </w:t>
      </w:r>
      <w:r w:rsidR="00EF5071">
        <w:rPr>
          <w:rFonts w:ascii="Arial Narrow" w:hAnsi="Arial Narrow"/>
          <w:b w:val="0"/>
          <w:color w:val="auto"/>
          <w:sz w:val="24"/>
          <w:szCs w:val="24"/>
        </w:rPr>
        <w:t xml:space="preserve">Zastavěného území obce </w:t>
      </w:r>
      <w:r w:rsidR="001B66C8">
        <w:rPr>
          <w:rFonts w:ascii="Arial Narrow" w:hAnsi="Arial Narrow"/>
          <w:b w:val="0"/>
          <w:color w:val="auto"/>
          <w:sz w:val="24"/>
          <w:szCs w:val="24"/>
        </w:rPr>
        <w:t>Pětikozly</w:t>
      </w:r>
      <w:r w:rsidR="00EF5071">
        <w:rPr>
          <w:rFonts w:ascii="Arial Narrow" w:hAnsi="Arial Narrow"/>
          <w:b w:val="0"/>
          <w:color w:val="auto"/>
          <w:sz w:val="24"/>
          <w:szCs w:val="24"/>
        </w:rPr>
        <w:t xml:space="preserve"> </w:t>
      </w:r>
      <w:r w:rsidR="00362EBC">
        <w:rPr>
          <w:rFonts w:ascii="Arial Narrow" w:hAnsi="Arial Narrow"/>
          <w:b w:val="0"/>
          <w:color w:val="auto"/>
          <w:sz w:val="24"/>
          <w:szCs w:val="24"/>
        </w:rPr>
        <w:t>nebyly</w:t>
      </w:r>
      <w:r w:rsidRPr="00996FC9">
        <w:rPr>
          <w:rFonts w:ascii="Arial Narrow" w:hAnsi="Arial Narrow"/>
          <w:b w:val="0"/>
          <w:color w:val="auto"/>
          <w:sz w:val="24"/>
          <w:szCs w:val="24"/>
        </w:rPr>
        <w:t xml:space="preserve"> uplatněn</w:t>
      </w:r>
      <w:r w:rsidR="00362EBC">
        <w:rPr>
          <w:rFonts w:ascii="Arial Narrow" w:hAnsi="Arial Narrow"/>
          <w:b w:val="0"/>
          <w:color w:val="auto"/>
          <w:sz w:val="24"/>
          <w:szCs w:val="24"/>
        </w:rPr>
        <w:t xml:space="preserve">y </w:t>
      </w:r>
      <w:r w:rsidRPr="00996FC9">
        <w:rPr>
          <w:rFonts w:ascii="Arial Narrow" w:hAnsi="Arial Narrow"/>
          <w:b w:val="0"/>
          <w:color w:val="auto"/>
          <w:sz w:val="24"/>
          <w:szCs w:val="24"/>
        </w:rPr>
        <w:t>námitk</w:t>
      </w:r>
      <w:r w:rsidR="00362EBC">
        <w:rPr>
          <w:rFonts w:ascii="Arial Narrow" w:hAnsi="Arial Narrow"/>
          <w:b w:val="0"/>
          <w:color w:val="auto"/>
          <w:sz w:val="24"/>
          <w:szCs w:val="24"/>
        </w:rPr>
        <w:t>y</w:t>
      </w:r>
      <w:r w:rsidRPr="00996FC9">
        <w:rPr>
          <w:rFonts w:ascii="Arial Narrow" w:hAnsi="Arial Narrow"/>
          <w:b w:val="0"/>
          <w:color w:val="auto"/>
          <w:sz w:val="24"/>
          <w:szCs w:val="24"/>
        </w:rPr>
        <w:t xml:space="preserve"> dotčených osob </w:t>
      </w:r>
      <w:r w:rsidR="00EF5071">
        <w:rPr>
          <w:rFonts w:ascii="Arial Narrow" w:hAnsi="Arial Narrow"/>
          <w:b w:val="0"/>
          <w:color w:val="auto"/>
          <w:sz w:val="24"/>
          <w:szCs w:val="24"/>
        </w:rPr>
        <w:t xml:space="preserve">podle </w:t>
      </w:r>
      <w:r w:rsidRPr="00996FC9">
        <w:rPr>
          <w:rFonts w:ascii="Arial Narrow" w:hAnsi="Arial Narrow"/>
          <w:b w:val="0"/>
          <w:color w:val="auto"/>
          <w:sz w:val="24"/>
          <w:szCs w:val="24"/>
        </w:rPr>
        <w:t xml:space="preserve">§ </w:t>
      </w:r>
      <w:r w:rsidR="00EF5071">
        <w:rPr>
          <w:rFonts w:ascii="Arial Narrow" w:hAnsi="Arial Narrow"/>
          <w:b w:val="0"/>
          <w:color w:val="auto"/>
          <w:sz w:val="24"/>
          <w:szCs w:val="24"/>
        </w:rPr>
        <w:t>172</w:t>
      </w:r>
      <w:r w:rsidRPr="00996FC9">
        <w:rPr>
          <w:rFonts w:ascii="Arial Narrow" w:hAnsi="Arial Narrow"/>
          <w:b w:val="0"/>
          <w:color w:val="auto"/>
          <w:sz w:val="24"/>
          <w:szCs w:val="24"/>
        </w:rPr>
        <w:t xml:space="preserve"> odst. </w:t>
      </w:r>
      <w:r w:rsidR="00EF5071">
        <w:rPr>
          <w:rFonts w:ascii="Arial Narrow" w:hAnsi="Arial Narrow"/>
          <w:b w:val="0"/>
          <w:color w:val="auto"/>
          <w:sz w:val="24"/>
          <w:szCs w:val="24"/>
        </w:rPr>
        <w:t xml:space="preserve">(5) </w:t>
      </w:r>
      <w:r w:rsidRPr="00996FC9">
        <w:rPr>
          <w:rFonts w:ascii="Arial Narrow" w:hAnsi="Arial Narrow"/>
          <w:b w:val="0"/>
          <w:color w:val="auto"/>
          <w:sz w:val="24"/>
          <w:szCs w:val="24"/>
        </w:rPr>
        <w:t>zákona</w:t>
      </w:r>
      <w:r w:rsidR="00EF5071">
        <w:rPr>
          <w:rFonts w:ascii="Arial Narrow" w:hAnsi="Arial Narrow"/>
          <w:b w:val="0"/>
          <w:color w:val="auto"/>
          <w:sz w:val="24"/>
          <w:szCs w:val="24"/>
        </w:rPr>
        <w:t xml:space="preserve"> č. 183/2006 Sb. o územním plánování a stavebním řádu, v platném znění</w:t>
      </w:r>
      <w:r w:rsidRPr="00996FC9">
        <w:rPr>
          <w:rFonts w:ascii="Arial Narrow" w:hAnsi="Arial Narrow"/>
          <w:b w:val="0"/>
          <w:color w:val="auto"/>
          <w:sz w:val="24"/>
          <w:szCs w:val="24"/>
        </w:rPr>
        <w:t>,</w:t>
      </w:r>
    </w:p>
    <w:p w:rsidR="000C16EA" w:rsidRPr="00996FC9" w:rsidRDefault="000C16EA" w:rsidP="000C16EA">
      <w:pPr>
        <w:pStyle w:val="Text-odstavecanad5"/>
        <w:spacing w:before="120" w:after="0"/>
        <w:rPr>
          <w:rFonts w:ascii="Arial Narrow" w:hAnsi="Arial Narrow"/>
          <w:b w:val="0"/>
          <w:color w:val="auto"/>
          <w:sz w:val="24"/>
          <w:szCs w:val="24"/>
        </w:rPr>
      </w:pPr>
      <w:r w:rsidRPr="00996FC9">
        <w:rPr>
          <w:rFonts w:ascii="Arial Narrow" w:hAnsi="Arial Narrow"/>
          <w:color w:val="auto"/>
          <w:sz w:val="24"/>
          <w:szCs w:val="24"/>
        </w:rPr>
        <w:t>A3.</w:t>
      </w:r>
      <w:r w:rsidRPr="00996FC9">
        <w:rPr>
          <w:rFonts w:ascii="Arial Narrow" w:hAnsi="Arial Narrow"/>
          <w:b w:val="0"/>
          <w:color w:val="auto"/>
          <w:sz w:val="24"/>
          <w:szCs w:val="24"/>
        </w:rPr>
        <w:t xml:space="preserve"> sdělení pořizovatele, že k </w:t>
      </w:r>
      <w:r w:rsidR="00550B93">
        <w:rPr>
          <w:rFonts w:ascii="Arial Narrow" w:hAnsi="Arial Narrow"/>
          <w:b w:val="0"/>
          <w:color w:val="auto"/>
          <w:sz w:val="24"/>
          <w:szCs w:val="24"/>
        </w:rPr>
        <w:t xml:space="preserve">projednávanému návrhu </w:t>
      </w:r>
      <w:r w:rsidR="00EF5071">
        <w:rPr>
          <w:rFonts w:ascii="Arial Narrow" w:hAnsi="Arial Narrow"/>
          <w:b w:val="0"/>
          <w:color w:val="auto"/>
          <w:sz w:val="24"/>
          <w:szCs w:val="24"/>
        </w:rPr>
        <w:t xml:space="preserve">Zastavěného území obce </w:t>
      </w:r>
      <w:r w:rsidR="001B66C8">
        <w:rPr>
          <w:rFonts w:ascii="Arial Narrow" w:hAnsi="Arial Narrow"/>
          <w:b w:val="0"/>
          <w:color w:val="auto"/>
          <w:sz w:val="24"/>
          <w:szCs w:val="24"/>
        </w:rPr>
        <w:t>Pětikozly</w:t>
      </w:r>
      <w:r w:rsidR="00362EBC">
        <w:rPr>
          <w:rFonts w:ascii="Arial Narrow" w:hAnsi="Arial Narrow"/>
          <w:b w:val="0"/>
          <w:color w:val="auto"/>
          <w:sz w:val="24"/>
          <w:szCs w:val="24"/>
        </w:rPr>
        <w:t xml:space="preserve"> </w:t>
      </w:r>
      <w:r w:rsidRPr="00996FC9">
        <w:rPr>
          <w:rFonts w:ascii="Arial Narrow" w:hAnsi="Arial Narrow"/>
          <w:b w:val="0"/>
          <w:color w:val="auto"/>
          <w:sz w:val="24"/>
          <w:szCs w:val="24"/>
        </w:rPr>
        <w:t xml:space="preserve">nebyly uplatněny připomínky právnických či fyzických osob nebo veřejnosti podle § </w:t>
      </w:r>
      <w:r w:rsidR="00EF5071">
        <w:rPr>
          <w:rFonts w:ascii="Arial Narrow" w:hAnsi="Arial Narrow"/>
          <w:b w:val="0"/>
          <w:color w:val="auto"/>
          <w:sz w:val="24"/>
          <w:szCs w:val="24"/>
        </w:rPr>
        <w:t>172</w:t>
      </w:r>
      <w:r w:rsidRPr="00996FC9">
        <w:rPr>
          <w:rFonts w:ascii="Arial Narrow" w:hAnsi="Arial Narrow"/>
          <w:b w:val="0"/>
          <w:color w:val="auto"/>
          <w:sz w:val="24"/>
          <w:szCs w:val="24"/>
        </w:rPr>
        <w:t xml:space="preserve"> odst. </w:t>
      </w:r>
      <w:r w:rsidR="00EF5071">
        <w:rPr>
          <w:rFonts w:ascii="Arial Narrow" w:hAnsi="Arial Narrow"/>
          <w:b w:val="0"/>
          <w:color w:val="auto"/>
          <w:sz w:val="24"/>
          <w:szCs w:val="24"/>
        </w:rPr>
        <w:t>(4)</w:t>
      </w:r>
      <w:r w:rsidRPr="00996FC9">
        <w:rPr>
          <w:rFonts w:ascii="Arial Narrow" w:hAnsi="Arial Narrow"/>
          <w:b w:val="0"/>
          <w:color w:val="auto"/>
          <w:sz w:val="24"/>
          <w:szCs w:val="24"/>
        </w:rPr>
        <w:t xml:space="preserve"> zákona</w:t>
      </w:r>
      <w:r w:rsidR="00EF5071">
        <w:rPr>
          <w:rFonts w:ascii="Arial Narrow" w:hAnsi="Arial Narrow"/>
          <w:b w:val="0"/>
          <w:color w:val="auto"/>
          <w:sz w:val="24"/>
          <w:szCs w:val="24"/>
        </w:rPr>
        <w:t xml:space="preserve"> č. 183/2006 Sb., o územním plánování a stavebním řádu, v platném znění.</w:t>
      </w:r>
    </w:p>
    <w:p w:rsidR="00246A6D" w:rsidRPr="006B3512" w:rsidRDefault="00246A6D" w:rsidP="00246A6D">
      <w:pPr>
        <w:pStyle w:val="Text-odstavecanad5"/>
        <w:spacing w:before="0" w:after="0"/>
        <w:rPr>
          <w:rFonts w:ascii="Arial Narrow" w:hAnsi="Arial Narrow"/>
          <w:color w:val="auto"/>
        </w:rPr>
      </w:pPr>
    </w:p>
    <w:p w:rsidR="00246A6D" w:rsidRDefault="00246A6D" w:rsidP="00246A6D">
      <w:pPr>
        <w:pStyle w:val="Text-odstavecanad5"/>
        <w:spacing w:before="0" w:after="0"/>
        <w:rPr>
          <w:rFonts w:ascii="Arial Narrow" w:hAnsi="Arial Narrow"/>
        </w:rPr>
      </w:pPr>
    </w:p>
    <w:p w:rsidR="00037094" w:rsidRPr="00246A6D" w:rsidRDefault="00037094" w:rsidP="00246A6D">
      <w:pPr>
        <w:pStyle w:val="Text-odstavecanad5"/>
        <w:numPr>
          <w:ilvl w:val="0"/>
          <w:numId w:val="9"/>
        </w:numPr>
        <w:spacing w:before="0" w:after="0"/>
        <w:rPr>
          <w:rFonts w:ascii="Arial Narrow" w:hAnsi="Arial Narrow"/>
        </w:rPr>
      </w:pPr>
      <w:r w:rsidRPr="00246A6D">
        <w:t>Vydává</w:t>
      </w:r>
    </w:p>
    <w:p w:rsidR="00246A6D" w:rsidRPr="00DF25EF" w:rsidRDefault="00246A6D" w:rsidP="00246A6D">
      <w:pPr>
        <w:pStyle w:val="Text-odstavecanad5"/>
        <w:spacing w:before="120" w:after="0"/>
        <w:rPr>
          <w:rFonts w:ascii="Arial Narrow" w:hAnsi="Arial Narrow"/>
          <w:b w:val="0"/>
          <w:sz w:val="24"/>
          <w:szCs w:val="24"/>
        </w:rPr>
      </w:pPr>
      <w:r w:rsidRPr="00246A6D">
        <w:rPr>
          <w:rFonts w:ascii="Arial Narrow" w:hAnsi="Arial Narrow"/>
          <w:b w:val="0"/>
          <w:sz w:val="24"/>
          <w:szCs w:val="24"/>
        </w:rPr>
        <w:tab/>
      </w:r>
      <w:r w:rsidR="00EF5071">
        <w:rPr>
          <w:rFonts w:ascii="Arial Narrow" w:hAnsi="Arial Narrow"/>
          <w:b w:val="0"/>
          <w:sz w:val="24"/>
          <w:szCs w:val="24"/>
        </w:rPr>
        <w:t xml:space="preserve">Zastavěné území obce </w:t>
      </w:r>
      <w:r w:rsidR="001B66C8">
        <w:rPr>
          <w:rFonts w:ascii="Arial Narrow" w:hAnsi="Arial Narrow"/>
          <w:b w:val="0"/>
          <w:sz w:val="24"/>
          <w:szCs w:val="24"/>
        </w:rPr>
        <w:t>Pětikozly</w:t>
      </w:r>
      <w:r w:rsidR="00EF5071">
        <w:rPr>
          <w:rFonts w:ascii="Arial Narrow" w:hAnsi="Arial Narrow"/>
          <w:b w:val="0"/>
          <w:sz w:val="24"/>
          <w:szCs w:val="24"/>
        </w:rPr>
        <w:t xml:space="preserve"> </w:t>
      </w:r>
      <w:r w:rsidRPr="00550B93">
        <w:rPr>
          <w:rFonts w:ascii="Arial Narrow" w:hAnsi="Arial Narrow"/>
          <w:b w:val="0"/>
          <w:sz w:val="24"/>
          <w:szCs w:val="24"/>
        </w:rPr>
        <w:t>postupem podle § 171 a násl. zákona č. 500/2004</w:t>
      </w:r>
      <w:r w:rsidRPr="00F97486">
        <w:rPr>
          <w:rFonts w:ascii="Arial Narrow" w:hAnsi="Arial Narrow"/>
          <w:b w:val="0"/>
          <w:sz w:val="24"/>
          <w:szCs w:val="24"/>
        </w:rPr>
        <w:t xml:space="preserve"> Sb., </w:t>
      </w:r>
      <w:r w:rsidRPr="00DF25EF">
        <w:rPr>
          <w:rFonts w:ascii="Arial Narrow" w:hAnsi="Arial Narrow"/>
          <w:b w:val="0"/>
          <w:sz w:val="24"/>
          <w:szCs w:val="24"/>
        </w:rPr>
        <w:t xml:space="preserve">v platném znění (dále jen „správní řád“), a v souladu s § 6 odst. </w:t>
      </w:r>
      <w:r w:rsidR="00EF5071">
        <w:rPr>
          <w:rFonts w:ascii="Arial Narrow" w:hAnsi="Arial Narrow"/>
          <w:b w:val="0"/>
          <w:sz w:val="24"/>
          <w:szCs w:val="24"/>
        </w:rPr>
        <w:t>(6)</w:t>
      </w:r>
      <w:r w:rsidRPr="00DF25EF">
        <w:rPr>
          <w:rFonts w:ascii="Arial Narrow" w:hAnsi="Arial Narrow"/>
          <w:b w:val="0"/>
          <w:sz w:val="24"/>
          <w:szCs w:val="24"/>
        </w:rPr>
        <w:t xml:space="preserve"> písm. </w:t>
      </w:r>
      <w:r w:rsidR="00EF5071">
        <w:rPr>
          <w:rFonts w:ascii="Arial Narrow" w:hAnsi="Arial Narrow"/>
          <w:b w:val="0"/>
          <w:sz w:val="24"/>
          <w:szCs w:val="24"/>
        </w:rPr>
        <w:t>a</w:t>
      </w:r>
      <w:r w:rsidRPr="00DF25EF">
        <w:rPr>
          <w:rFonts w:ascii="Arial Narrow" w:hAnsi="Arial Narrow"/>
          <w:b w:val="0"/>
          <w:sz w:val="24"/>
          <w:szCs w:val="24"/>
        </w:rPr>
        <w:t xml:space="preserve">) a § </w:t>
      </w:r>
      <w:r w:rsidR="00EF5071">
        <w:rPr>
          <w:rFonts w:ascii="Arial Narrow" w:hAnsi="Arial Narrow"/>
          <w:b w:val="0"/>
          <w:sz w:val="24"/>
          <w:szCs w:val="24"/>
        </w:rPr>
        <w:t xml:space="preserve">58 až 60 </w:t>
      </w:r>
      <w:r w:rsidR="00550B93">
        <w:rPr>
          <w:rFonts w:ascii="Arial Narrow" w:hAnsi="Arial Narrow"/>
          <w:b w:val="0"/>
          <w:sz w:val="24"/>
          <w:szCs w:val="24"/>
        </w:rPr>
        <w:t>zákona</w:t>
      </w:r>
      <w:r w:rsidR="00EF5071">
        <w:rPr>
          <w:rFonts w:ascii="Arial Narrow" w:hAnsi="Arial Narrow"/>
          <w:b w:val="0"/>
          <w:sz w:val="24"/>
          <w:szCs w:val="24"/>
        </w:rPr>
        <w:t xml:space="preserve"> č. 183/2006 Sb., o územním plánování a stavebním řádu, v platném znění</w:t>
      </w:r>
      <w:r w:rsidR="00550B93">
        <w:rPr>
          <w:rFonts w:ascii="Arial Narrow" w:hAnsi="Arial Narrow"/>
          <w:b w:val="0"/>
          <w:sz w:val="24"/>
          <w:szCs w:val="24"/>
        </w:rPr>
        <w:t>, jako O</w:t>
      </w:r>
      <w:r w:rsidRPr="00DF25EF">
        <w:rPr>
          <w:rFonts w:ascii="Arial Narrow" w:hAnsi="Arial Narrow"/>
          <w:b w:val="0"/>
          <w:sz w:val="24"/>
          <w:szCs w:val="24"/>
        </w:rPr>
        <w:t xml:space="preserve">patření obecné povahy č. </w:t>
      </w:r>
      <w:r w:rsidR="00EF5071">
        <w:rPr>
          <w:rFonts w:ascii="Arial Narrow" w:hAnsi="Arial Narrow"/>
          <w:b w:val="0"/>
          <w:sz w:val="24"/>
          <w:szCs w:val="24"/>
        </w:rPr>
        <w:t>1/201</w:t>
      </w:r>
      <w:r w:rsidR="00362EBC">
        <w:rPr>
          <w:rFonts w:ascii="Arial Narrow" w:hAnsi="Arial Narrow"/>
          <w:b w:val="0"/>
          <w:sz w:val="24"/>
          <w:szCs w:val="24"/>
        </w:rPr>
        <w:t>6</w:t>
      </w:r>
      <w:r w:rsidR="00EF5071">
        <w:rPr>
          <w:rFonts w:ascii="Arial Narrow" w:hAnsi="Arial Narrow"/>
          <w:b w:val="0"/>
          <w:sz w:val="24"/>
          <w:szCs w:val="24"/>
        </w:rPr>
        <w:t xml:space="preserve"> </w:t>
      </w:r>
      <w:r w:rsidRPr="00DF25EF">
        <w:rPr>
          <w:rFonts w:ascii="Arial Narrow" w:hAnsi="Arial Narrow"/>
          <w:b w:val="0"/>
          <w:sz w:val="24"/>
          <w:szCs w:val="24"/>
        </w:rPr>
        <w:t>uvedené v příloze tohoto usnesení.</w:t>
      </w:r>
    </w:p>
    <w:p w:rsidR="00F97486" w:rsidRDefault="00F97486" w:rsidP="00DF25EF">
      <w:pPr>
        <w:pStyle w:val="Text-odstavecanad5"/>
        <w:spacing w:before="0" w:after="0"/>
        <w:ind w:firstLine="708"/>
        <w:rPr>
          <w:rFonts w:ascii="Arial Narrow" w:hAnsi="Arial Narrow"/>
          <w:b w:val="0"/>
          <w:sz w:val="24"/>
          <w:szCs w:val="24"/>
        </w:rPr>
      </w:pPr>
    </w:p>
    <w:p w:rsidR="00DF25EF" w:rsidRPr="00DF25EF" w:rsidRDefault="00DF25EF" w:rsidP="00DF25EF">
      <w:pPr>
        <w:pStyle w:val="Text-odstavecanad5"/>
        <w:spacing w:before="0" w:after="0"/>
        <w:ind w:firstLine="708"/>
        <w:rPr>
          <w:rFonts w:ascii="Arial Narrow" w:hAnsi="Arial Narrow"/>
          <w:b w:val="0"/>
          <w:sz w:val="24"/>
          <w:szCs w:val="24"/>
        </w:rPr>
      </w:pPr>
    </w:p>
    <w:p w:rsidR="00037094" w:rsidRPr="00246A6D" w:rsidRDefault="00037094" w:rsidP="00246A6D">
      <w:pPr>
        <w:pStyle w:val="Text-odstavecanad5"/>
        <w:numPr>
          <w:ilvl w:val="0"/>
          <w:numId w:val="9"/>
        </w:numPr>
        <w:spacing w:before="0" w:after="0"/>
        <w:rPr>
          <w:rFonts w:ascii="Arial Narrow" w:hAnsi="Arial Narrow"/>
        </w:rPr>
      </w:pPr>
      <w:r w:rsidRPr="00246A6D">
        <w:t>Ukládá starostovi</w:t>
      </w:r>
    </w:p>
    <w:p w:rsidR="00037094" w:rsidRPr="00246A6D" w:rsidRDefault="00AF6531" w:rsidP="00246A6D">
      <w:pPr>
        <w:pStyle w:val="Text-odstaveca"/>
        <w:spacing w:before="120" w:after="0"/>
        <w:rPr>
          <w:rFonts w:ascii="Arial Narrow" w:hAnsi="Arial Narrow"/>
        </w:rPr>
      </w:pPr>
      <w:r w:rsidRPr="00AF6531">
        <w:rPr>
          <w:rFonts w:ascii="Arial Narrow" w:hAnsi="Arial Narrow"/>
          <w:b/>
        </w:rPr>
        <w:t>E</w:t>
      </w:r>
      <w:r w:rsidR="00037094" w:rsidRPr="00AF6531">
        <w:rPr>
          <w:rFonts w:ascii="Arial Narrow" w:hAnsi="Arial Narrow"/>
          <w:b/>
        </w:rPr>
        <w:t>1.</w:t>
      </w:r>
      <w:r>
        <w:rPr>
          <w:rFonts w:ascii="Arial Narrow" w:hAnsi="Arial Narrow"/>
        </w:rPr>
        <w:t xml:space="preserve"> </w:t>
      </w:r>
      <w:r w:rsidR="00037094" w:rsidRPr="00246A6D">
        <w:rPr>
          <w:rFonts w:ascii="Arial Narrow" w:hAnsi="Arial Narrow"/>
        </w:rPr>
        <w:tab/>
        <w:t>oznámit</w:t>
      </w:r>
      <w:r w:rsidR="00037094" w:rsidRPr="00246A6D">
        <w:rPr>
          <w:rFonts w:ascii="Arial Narrow" w:hAnsi="Arial Narrow"/>
          <w:spacing w:val="-2"/>
        </w:rPr>
        <w:t xml:space="preserve"> veřejnou vyhláškou podle § 25 správního řádu vydání </w:t>
      </w:r>
      <w:r w:rsidR="00550B93">
        <w:rPr>
          <w:rFonts w:ascii="Arial Narrow" w:hAnsi="Arial Narrow"/>
          <w:spacing w:val="-2"/>
        </w:rPr>
        <w:t>O</w:t>
      </w:r>
      <w:r w:rsidR="00037094" w:rsidRPr="00246A6D">
        <w:rPr>
          <w:rFonts w:ascii="Arial Narrow" w:hAnsi="Arial Narrow"/>
          <w:spacing w:val="-2"/>
        </w:rPr>
        <w:t>patření obecné povahy č. </w:t>
      </w:r>
      <w:r w:rsidR="00EF5071">
        <w:rPr>
          <w:rFonts w:ascii="Arial Narrow" w:hAnsi="Arial Narrow"/>
          <w:spacing w:val="-2"/>
        </w:rPr>
        <w:t>1/201</w:t>
      </w:r>
      <w:r w:rsidR="00362EBC">
        <w:rPr>
          <w:rFonts w:ascii="Arial Narrow" w:hAnsi="Arial Narrow"/>
          <w:spacing w:val="-2"/>
        </w:rPr>
        <w:t>6</w:t>
      </w:r>
      <w:r w:rsidR="00EF5071">
        <w:rPr>
          <w:rFonts w:ascii="Arial Narrow" w:hAnsi="Arial Narrow"/>
          <w:spacing w:val="-2"/>
        </w:rPr>
        <w:t xml:space="preserve"> </w:t>
      </w:r>
      <w:r w:rsidR="00F1413B">
        <w:rPr>
          <w:rFonts w:ascii="Arial Narrow" w:hAnsi="Arial Narrow"/>
          <w:spacing w:val="-2"/>
        </w:rPr>
        <w:t>–</w:t>
      </w:r>
      <w:r w:rsidR="002B70F8" w:rsidRPr="00246A6D">
        <w:rPr>
          <w:rFonts w:ascii="Arial Narrow" w:hAnsi="Arial Narrow"/>
          <w:spacing w:val="-2"/>
        </w:rPr>
        <w:t xml:space="preserve"> Z</w:t>
      </w:r>
      <w:r w:rsidR="00EF5071">
        <w:rPr>
          <w:rFonts w:ascii="Arial Narrow" w:hAnsi="Arial Narrow"/>
          <w:spacing w:val="-2"/>
        </w:rPr>
        <w:t xml:space="preserve">astavěné územní obce </w:t>
      </w:r>
      <w:r w:rsidR="001B66C8">
        <w:rPr>
          <w:rFonts w:ascii="Arial Narrow" w:hAnsi="Arial Narrow"/>
          <w:spacing w:val="-2"/>
        </w:rPr>
        <w:t>Pětikozly</w:t>
      </w:r>
      <w:r w:rsidR="00EF5071">
        <w:rPr>
          <w:rFonts w:ascii="Arial Narrow" w:hAnsi="Arial Narrow"/>
          <w:spacing w:val="-2"/>
        </w:rPr>
        <w:t xml:space="preserve"> v </w:t>
      </w:r>
      <w:r w:rsidR="00037094" w:rsidRPr="00246A6D">
        <w:rPr>
          <w:rFonts w:ascii="Arial Narrow" w:hAnsi="Arial Narrow"/>
        </w:rPr>
        <w:t>souladu s § 173 odst. 1 správníh</w:t>
      </w:r>
      <w:r w:rsidR="002B70F8" w:rsidRPr="00246A6D">
        <w:rPr>
          <w:rFonts w:ascii="Arial Narrow" w:hAnsi="Arial Narrow"/>
        </w:rPr>
        <w:t>o řádu a vyznačit jeho účinnost,</w:t>
      </w:r>
    </w:p>
    <w:p w:rsidR="00037094" w:rsidRPr="00246A6D" w:rsidRDefault="00AF6531" w:rsidP="00246A6D">
      <w:pPr>
        <w:pStyle w:val="Text-odstaveca"/>
        <w:spacing w:before="120" w:after="0"/>
        <w:rPr>
          <w:rFonts w:ascii="Arial Narrow" w:hAnsi="Arial Narrow"/>
        </w:rPr>
      </w:pPr>
      <w:r w:rsidRPr="00AF6531">
        <w:rPr>
          <w:rFonts w:ascii="Arial Narrow" w:hAnsi="Arial Narrow"/>
          <w:b/>
        </w:rPr>
        <w:t>E</w:t>
      </w:r>
      <w:r w:rsidR="00037094" w:rsidRPr="00AF6531">
        <w:rPr>
          <w:rFonts w:ascii="Arial Narrow" w:hAnsi="Arial Narrow"/>
          <w:b/>
        </w:rPr>
        <w:t>2.</w:t>
      </w:r>
      <w:r>
        <w:rPr>
          <w:rFonts w:ascii="Arial Narrow" w:hAnsi="Arial Narrow"/>
        </w:rPr>
        <w:t xml:space="preserve"> </w:t>
      </w:r>
      <w:r w:rsidR="00037094" w:rsidRPr="00246A6D">
        <w:rPr>
          <w:rFonts w:ascii="Arial Narrow" w:hAnsi="Arial Narrow"/>
        </w:rPr>
        <w:tab/>
        <w:t xml:space="preserve">poskytnout </w:t>
      </w:r>
      <w:r w:rsidR="00550B93">
        <w:rPr>
          <w:rFonts w:ascii="Arial Narrow" w:hAnsi="Arial Narrow"/>
        </w:rPr>
        <w:t>O</w:t>
      </w:r>
      <w:r w:rsidR="00550B93" w:rsidRPr="00246A6D">
        <w:rPr>
          <w:rFonts w:ascii="Arial Narrow" w:hAnsi="Arial Narrow"/>
        </w:rPr>
        <w:t>patření obecné povahy č.</w:t>
      </w:r>
      <w:r w:rsidR="00EF5071">
        <w:rPr>
          <w:rFonts w:ascii="Arial Narrow" w:hAnsi="Arial Narrow"/>
        </w:rPr>
        <w:t xml:space="preserve"> 1/201</w:t>
      </w:r>
      <w:r w:rsidR="00362EBC">
        <w:rPr>
          <w:rFonts w:ascii="Arial Narrow" w:hAnsi="Arial Narrow"/>
        </w:rPr>
        <w:t>6</w:t>
      </w:r>
      <w:r w:rsidR="00550B93">
        <w:rPr>
          <w:rFonts w:ascii="Arial Narrow" w:hAnsi="Arial Narrow"/>
        </w:rPr>
        <w:t xml:space="preserve">- </w:t>
      </w:r>
      <w:r w:rsidR="00550B93" w:rsidRPr="00246A6D">
        <w:rPr>
          <w:rFonts w:ascii="Arial Narrow" w:hAnsi="Arial Narrow"/>
        </w:rPr>
        <w:t xml:space="preserve"> </w:t>
      </w:r>
      <w:r w:rsidR="00037094" w:rsidRPr="00246A6D">
        <w:rPr>
          <w:rFonts w:ascii="Arial Narrow" w:hAnsi="Arial Narrow"/>
        </w:rPr>
        <w:t xml:space="preserve">dokumentaci </w:t>
      </w:r>
      <w:r w:rsidR="002B70F8" w:rsidRPr="00246A6D">
        <w:rPr>
          <w:rFonts w:ascii="Arial Narrow" w:hAnsi="Arial Narrow"/>
        </w:rPr>
        <w:t>Z</w:t>
      </w:r>
      <w:r w:rsidR="00362EBC">
        <w:rPr>
          <w:rFonts w:ascii="Arial Narrow" w:hAnsi="Arial Narrow"/>
        </w:rPr>
        <w:t xml:space="preserve">astavěného území obce </w:t>
      </w:r>
      <w:r w:rsidR="001B66C8">
        <w:rPr>
          <w:rFonts w:ascii="Arial Narrow" w:hAnsi="Arial Narrow"/>
        </w:rPr>
        <w:t>Pětikozly</w:t>
      </w:r>
      <w:r w:rsidR="00CA2706">
        <w:rPr>
          <w:rFonts w:ascii="Arial Narrow" w:hAnsi="Arial Narrow"/>
        </w:rPr>
        <w:t xml:space="preserve"> o</w:t>
      </w:r>
      <w:r w:rsidR="00037094" w:rsidRPr="00246A6D">
        <w:rPr>
          <w:rFonts w:ascii="Arial Narrow" w:hAnsi="Arial Narrow"/>
        </w:rPr>
        <w:t xml:space="preserve">patřené záznamem o účinnosti </w:t>
      </w:r>
      <w:r w:rsidR="002B70F8" w:rsidRPr="00246A6D">
        <w:rPr>
          <w:rFonts w:ascii="Arial Narrow" w:hAnsi="Arial Narrow"/>
        </w:rPr>
        <w:t xml:space="preserve">příslušnému </w:t>
      </w:r>
      <w:r w:rsidR="00037094" w:rsidRPr="00246A6D">
        <w:rPr>
          <w:rFonts w:ascii="Arial Narrow" w:hAnsi="Arial Narrow"/>
        </w:rPr>
        <w:t xml:space="preserve">stavebnímu úřadu, </w:t>
      </w:r>
      <w:r w:rsidR="002B70F8" w:rsidRPr="00246A6D">
        <w:rPr>
          <w:rFonts w:ascii="Arial Narrow" w:hAnsi="Arial Narrow"/>
        </w:rPr>
        <w:t xml:space="preserve">příslušnému </w:t>
      </w:r>
      <w:r w:rsidR="00037094" w:rsidRPr="00246A6D">
        <w:rPr>
          <w:rFonts w:ascii="Arial Narrow" w:hAnsi="Arial Narrow"/>
        </w:rPr>
        <w:t>úřadu územního plánování a </w:t>
      </w:r>
      <w:r w:rsidR="002B70F8" w:rsidRPr="00246A6D">
        <w:rPr>
          <w:rFonts w:ascii="Arial Narrow" w:hAnsi="Arial Narrow"/>
        </w:rPr>
        <w:t>Krajskému úřadu</w:t>
      </w:r>
      <w:r w:rsidR="00550B93">
        <w:rPr>
          <w:rFonts w:ascii="Arial Narrow" w:hAnsi="Arial Narrow"/>
        </w:rPr>
        <w:t xml:space="preserve"> </w:t>
      </w:r>
      <w:r w:rsidR="00CA2706">
        <w:rPr>
          <w:rFonts w:ascii="Arial Narrow" w:hAnsi="Arial Narrow"/>
        </w:rPr>
        <w:t xml:space="preserve">Středočeského </w:t>
      </w:r>
      <w:r w:rsidR="002B70F8" w:rsidRPr="00246A6D">
        <w:rPr>
          <w:rFonts w:ascii="Arial Narrow" w:hAnsi="Arial Narrow"/>
        </w:rPr>
        <w:t>kraje,</w:t>
      </w:r>
    </w:p>
    <w:p w:rsidR="00CA2706" w:rsidRDefault="00AF6531" w:rsidP="00246A6D">
      <w:pPr>
        <w:pStyle w:val="Text-odstaveca"/>
        <w:spacing w:before="120" w:after="0"/>
        <w:rPr>
          <w:rFonts w:ascii="Arial Narrow" w:hAnsi="Arial Narrow"/>
        </w:rPr>
      </w:pPr>
      <w:r w:rsidRPr="00AF6531">
        <w:rPr>
          <w:rFonts w:ascii="Arial Narrow" w:hAnsi="Arial Narrow"/>
          <w:b/>
        </w:rPr>
        <w:t>E</w:t>
      </w:r>
      <w:r w:rsidR="00037094" w:rsidRPr="00AF6531">
        <w:rPr>
          <w:rFonts w:ascii="Arial Narrow" w:hAnsi="Arial Narrow"/>
          <w:b/>
        </w:rPr>
        <w:t>3.</w:t>
      </w:r>
      <w:r>
        <w:rPr>
          <w:rFonts w:ascii="Arial Narrow" w:hAnsi="Arial Narrow"/>
        </w:rPr>
        <w:t xml:space="preserve"> </w:t>
      </w:r>
      <w:r w:rsidR="00037094" w:rsidRPr="00246A6D">
        <w:rPr>
          <w:rFonts w:ascii="Arial Narrow" w:hAnsi="Arial Narrow"/>
        </w:rPr>
        <w:tab/>
        <w:t>zveřejnit způso</w:t>
      </w:r>
      <w:r w:rsidR="002B70F8" w:rsidRPr="00246A6D">
        <w:rPr>
          <w:rFonts w:ascii="Arial Narrow" w:hAnsi="Arial Narrow"/>
        </w:rPr>
        <w:t>bem umožňujícím dálkový přístup údaje o vydané</w:t>
      </w:r>
      <w:r w:rsidR="00CA2706">
        <w:rPr>
          <w:rFonts w:ascii="Arial Narrow" w:hAnsi="Arial Narrow"/>
        </w:rPr>
        <w:t xml:space="preserve">m Zastavěném území obce </w:t>
      </w:r>
      <w:r w:rsidR="001B66C8">
        <w:rPr>
          <w:rFonts w:ascii="Arial Narrow" w:hAnsi="Arial Narrow"/>
        </w:rPr>
        <w:t>Pětikozly</w:t>
      </w:r>
      <w:r w:rsidR="00CA2706">
        <w:rPr>
          <w:rFonts w:ascii="Arial Narrow" w:hAnsi="Arial Narrow"/>
        </w:rPr>
        <w:t xml:space="preserve"> a</w:t>
      </w:r>
      <w:r w:rsidR="00BF6102">
        <w:rPr>
          <w:rFonts w:ascii="Arial Narrow" w:hAnsi="Arial Narrow"/>
        </w:rPr>
        <w:t xml:space="preserve"> o</w:t>
      </w:r>
      <w:r w:rsidR="00037094" w:rsidRPr="00246A6D">
        <w:rPr>
          <w:rFonts w:ascii="Arial Narrow" w:hAnsi="Arial Narrow"/>
        </w:rPr>
        <w:t xml:space="preserve"> místech, kde je možné do dokumentace nahlížet, </w:t>
      </w:r>
    </w:p>
    <w:p w:rsidR="00037094" w:rsidRDefault="00AF6531" w:rsidP="00246A6D">
      <w:pPr>
        <w:pStyle w:val="Text-odstaveca"/>
        <w:spacing w:before="120" w:after="0"/>
        <w:rPr>
          <w:rFonts w:ascii="Arial Narrow" w:hAnsi="Arial Narrow"/>
        </w:rPr>
      </w:pPr>
      <w:r w:rsidRPr="00AF6531">
        <w:rPr>
          <w:rFonts w:ascii="Arial Narrow" w:hAnsi="Arial Narrow"/>
          <w:b/>
        </w:rPr>
        <w:t>E</w:t>
      </w:r>
      <w:r w:rsidR="00037094" w:rsidRPr="00AF6531">
        <w:rPr>
          <w:rFonts w:ascii="Arial Narrow" w:hAnsi="Arial Narrow"/>
          <w:b/>
        </w:rPr>
        <w:t>4.</w:t>
      </w:r>
      <w:r w:rsidRPr="00AF6531">
        <w:rPr>
          <w:rFonts w:ascii="Arial Narrow" w:hAnsi="Arial Narrow"/>
          <w:b/>
        </w:rPr>
        <w:t xml:space="preserve"> </w:t>
      </w:r>
      <w:r w:rsidR="00037094" w:rsidRPr="00AF6531">
        <w:rPr>
          <w:rFonts w:ascii="Arial Narrow" w:hAnsi="Arial Narrow"/>
          <w:b/>
        </w:rPr>
        <w:tab/>
      </w:r>
      <w:r w:rsidR="00037094" w:rsidRPr="00246A6D">
        <w:rPr>
          <w:rFonts w:ascii="Arial Narrow" w:hAnsi="Arial Narrow"/>
        </w:rPr>
        <w:t xml:space="preserve">zabezpečit archivování úplného elaborátu </w:t>
      </w:r>
      <w:r w:rsidR="00CA2706">
        <w:rPr>
          <w:rFonts w:ascii="Arial Narrow" w:hAnsi="Arial Narrow"/>
        </w:rPr>
        <w:t xml:space="preserve">Zastavěného území obce </w:t>
      </w:r>
      <w:r w:rsidR="001B66C8">
        <w:rPr>
          <w:rFonts w:ascii="Arial Narrow" w:hAnsi="Arial Narrow"/>
        </w:rPr>
        <w:t>Pětikozly</w:t>
      </w:r>
      <w:r w:rsidR="00CA2706">
        <w:rPr>
          <w:rFonts w:ascii="Arial Narrow" w:hAnsi="Arial Narrow"/>
        </w:rPr>
        <w:t>, vče</w:t>
      </w:r>
      <w:r w:rsidR="00037094" w:rsidRPr="00246A6D">
        <w:rPr>
          <w:rFonts w:ascii="Arial Narrow" w:hAnsi="Arial Narrow"/>
        </w:rPr>
        <w:t>tně dokladů a písemností dokládajících proces pořizování.</w:t>
      </w:r>
    </w:p>
    <w:p w:rsidR="006B3512" w:rsidRDefault="006B3512" w:rsidP="00246A6D">
      <w:pPr>
        <w:pStyle w:val="Text-odstaveca"/>
        <w:spacing w:before="120" w:after="0"/>
        <w:rPr>
          <w:rFonts w:ascii="Arial Narrow" w:hAnsi="Arial Narrow"/>
        </w:rPr>
      </w:pPr>
    </w:p>
    <w:p w:rsidR="00037094" w:rsidRPr="00BF6102" w:rsidRDefault="00037094" w:rsidP="00246A6D">
      <w:pPr>
        <w:pStyle w:val="dka"/>
        <w:rPr>
          <w:rFonts w:ascii="Arial Narrow" w:hAnsi="Arial Narrow"/>
          <w:b/>
          <w:szCs w:val="24"/>
          <w:u w:val="single"/>
        </w:rPr>
      </w:pPr>
      <w:r w:rsidRPr="00BF6102">
        <w:rPr>
          <w:rFonts w:ascii="Arial Narrow" w:hAnsi="Arial Narrow"/>
          <w:b/>
          <w:szCs w:val="24"/>
          <w:u w:val="single"/>
        </w:rPr>
        <w:t>Příloha usnesení ke zveřejnění způsobem umožňujícím dálkový přístup:</w:t>
      </w:r>
    </w:p>
    <w:p w:rsidR="00037094" w:rsidRPr="00BF6102" w:rsidRDefault="002B70F8" w:rsidP="00BF6102">
      <w:pPr>
        <w:pStyle w:val="slovanseznam"/>
        <w:spacing w:before="120"/>
        <w:rPr>
          <w:rFonts w:ascii="Arial Narrow" w:hAnsi="Arial Narrow"/>
          <w:sz w:val="24"/>
          <w:szCs w:val="24"/>
        </w:rPr>
      </w:pPr>
      <w:r w:rsidRPr="00BF6102">
        <w:rPr>
          <w:rFonts w:ascii="Arial Narrow" w:hAnsi="Arial Narrow"/>
          <w:sz w:val="24"/>
          <w:szCs w:val="24"/>
        </w:rPr>
        <w:t xml:space="preserve">- </w:t>
      </w:r>
      <w:r w:rsidR="00037094" w:rsidRPr="00BF6102">
        <w:rPr>
          <w:rFonts w:ascii="Arial Narrow" w:hAnsi="Arial Narrow"/>
          <w:sz w:val="24"/>
          <w:szCs w:val="24"/>
        </w:rPr>
        <w:t>Opatření obecné povahy č.</w:t>
      </w:r>
      <w:r w:rsidR="00CA2706">
        <w:rPr>
          <w:rFonts w:ascii="Arial Narrow" w:hAnsi="Arial Narrow"/>
          <w:sz w:val="24"/>
          <w:szCs w:val="24"/>
        </w:rPr>
        <w:t xml:space="preserve"> 1/201</w:t>
      </w:r>
      <w:r w:rsidR="00362EBC">
        <w:rPr>
          <w:rFonts w:ascii="Arial Narrow" w:hAnsi="Arial Narrow"/>
          <w:sz w:val="24"/>
          <w:szCs w:val="24"/>
        </w:rPr>
        <w:t>6</w:t>
      </w:r>
      <w:r w:rsidR="00CA2706">
        <w:rPr>
          <w:rFonts w:ascii="Arial Narrow" w:hAnsi="Arial Narrow"/>
          <w:sz w:val="24"/>
          <w:szCs w:val="24"/>
        </w:rPr>
        <w:t xml:space="preserve"> </w:t>
      </w:r>
      <w:r w:rsidRPr="00BF6102">
        <w:rPr>
          <w:rFonts w:ascii="Arial Narrow" w:hAnsi="Arial Narrow"/>
          <w:sz w:val="24"/>
          <w:szCs w:val="24"/>
        </w:rPr>
        <w:t>z</w:t>
      </w:r>
      <w:r w:rsidR="00037094" w:rsidRPr="00BF6102">
        <w:rPr>
          <w:rFonts w:ascii="Arial Narrow" w:hAnsi="Arial Narrow"/>
          <w:sz w:val="24"/>
          <w:szCs w:val="24"/>
        </w:rPr>
        <w:t>astupitelstva obce</w:t>
      </w:r>
      <w:r w:rsidR="00AB6D56">
        <w:rPr>
          <w:rFonts w:ascii="Arial Narrow" w:hAnsi="Arial Narrow"/>
          <w:sz w:val="24"/>
          <w:szCs w:val="24"/>
        </w:rPr>
        <w:t xml:space="preserve"> </w:t>
      </w:r>
      <w:r w:rsidR="001B66C8">
        <w:rPr>
          <w:rFonts w:ascii="Arial Narrow" w:hAnsi="Arial Narrow"/>
          <w:sz w:val="24"/>
          <w:szCs w:val="24"/>
        </w:rPr>
        <w:t>Pětikozly</w:t>
      </w:r>
      <w:r w:rsidR="00362EBC">
        <w:rPr>
          <w:rFonts w:ascii="Arial Narrow" w:hAnsi="Arial Narrow"/>
          <w:sz w:val="24"/>
          <w:szCs w:val="24"/>
        </w:rPr>
        <w:t xml:space="preserve"> </w:t>
      </w:r>
      <w:r w:rsidR="00CA2706">
        <w:rPr>
          <w:rFonts w:ascii="Arial Narrow" w:hAnsi="Arial Narrow"/>
          <w:sz w:val="24"/>
          <w:szCs w:val="24"/>
        </w:rPr>
        <w:t>v</w:t>
      </w:r>
      <w:r w:rsidR="00037094" w:rsidRPr="00BF6102">
        <w:rPr>
          <w:rFonts w:ascii="Arial Narrow" w:hAnsi="Arial Narrow"/>
          <w:sz w:val="24"/>
          <w:szCs w:val="24"/>
        </w:rPr>
        <w:t>č</w:t>
      </w:r>
      <w:r w:rsidRPr="00BF6102">
        <w:rPr>
          <w:rFonts w:ascii="Arial Narrow" w:hAnsi="Arial Narrow"/>
          <w:sz w:val="24"/>
          <w:szCs w:val="24"/>
        </w:rPr>
        <w:t>etně dokumentace Z</w:t>
      </w:r>
      <w:r w:rsidR="00CA2706">
        <w:rPr>
          <w:rFonts w:ascii="Arial Narrow" w:hAnsi="Arial Narrow"/>
          <w:sz w:val="24"/>
          <w:szCs w:val="24"/>
        </w:rPr>
        <w:t xml:space="preserve">astavěného území obce </w:t>
      </w:r>
      <w:r w:rsidR="001B66C8">
        <w:rPr>
          <w:rFonts w:ascii="Arial Narrow" w:hAnsi="Arial Narrow"/>
          <w:sz w:val="24"/>
          <w:szCs w:val="24"/>
        </w:rPr>
        <w:t>Pětikozly</w:t>
      </w:r>
    </w:p>
    <w:p w:rsidR="002B70F8" w:rsidRDefault="002B70F8" w:rsidP="00246A6D">
      <w:pPr>
        <w:pStyle w:val="slovanseznam"/>
        <w:rPr>
          <w:rFonts w:ascii="Arial Narrow" w:hAnsi="Arial Narrow"/>
          <w:sz w:val="24"/>
          <w:szCs w:val="24"/>
        </w:rPr>
      </w:pPr>
    </w:p>
    <w:p w:rsidR="00037094" w:rsidRPr="00BF6102" w:rsidRDefault="00037094" w:rsidP="00246A6D">
      <w:pPr>
        <w:pStyle w:val="dka"/>
        <w:rPr>
          <w:rFonts w:ascii="Arial Narrow" w:hAnsi="Arial Narrow"/>
          <w:szCs w:val="24"/>
        </w:rPr>
      </w:pPr>
    </w:p>
    <w:p w:rsidR="00807604" w:rsidRDefault="00807604" w:rsidP="00246A6D">
      <w:pPr>
        <w:rPr>
          <w:rFonts w:ascii="Arial Narrow" w:hAnsi="Arial Narrow"/>
        </w:rPr>
      </w:pPr>
      <w:r>
        <w:rPr>
          <w:rFonts w:ascii="Arial Narrow" w:hAnsi="Arial Narrow"/>
        </w:rPr>
        <w:t>Zpracovali a zastupitelstvu obce předkládají:</w:t>
      </w:r>
      <w:r>
        <w:rPr>
          <w:rFonts w:ascii="Arial Narrow" w:hAnsi="Arial Narrow"/>
        </w:rPr>
        <w:tab/>
      </w:r>
    </w:p>
    <w:p w:rsidR="00807604" w:rsidRDefault="00807604" w:rsidP="00246A6D">
      <w:pPr>
        <w:rPr>
          <w:rFonts w:ascii="Arial Narrow" w:hAnsi="Arial Narrow"/>
        </w:rPr>
      </w:pPr>
    </w:p>
    <w:p w:rsidR="00807604" w:rsidRDefault="00807604" w:rsidP="00246A6D">
      <w:pPr>
        <w:rPr>
          <w:rFonts w:ascii="Arial Narrow" w:hAnsi="Arial Narrow"/>
        </w:rPr>
      </w:pPr>
    </w:p>
    <w:p w:rsidR="005001C7" w:rsidRDefault="005001C7" w:rsidP="00246A6D">
      <w:pPr>
        <w:rPr>
          <w:rFonts w:ascii="Arial Narrow" w:hAnsi="Arial Narrow"/>
        </w:rPr>
      </w:pPr>
    </w:p>
    <w:p w:rsidR="00807604" w:rsidRDefault="00807604" w:rsidP="00807604">
      <w:pPr>
        <w:ind w:left="2832"/>
        <w:rPr>
          <w:rFonts w:ascii="Arial Narrow" w:hAnsi="Arial Narrow"/>
        </w:rPr>
      </w:pPr>
      <w:r>
        <w:rPr>
          <w:rFonts w:ascii="Arial Narrow" w:hAnsi="Arial Narrow"/>
        </w:rPr>
        <w:t xml:space="preserve">Ing. Renata Perglerová - pořizovatelka na základě </w:t>
      </w:r>
      <w:r w:rsidR="00362EBC">
        <w:rPr>
          <w:rFonts w:ascii="Arial Narrow" w:hAnsi="Arial Narrow"/>
        </w:rPr>
        <w:t>příkazní</w:t>
      </w:r>
      <w:r>
        <w:rPr>
          <w:rFonts w:ascii="Arial Narrow" w:hAnsi="Arial Narrow"/>
        </w:rPr>
        <w:t xml:space="preserve"> smlouvy</w:t>
      </w:r>
    </w:p>
    <w:p w:rsidR="00807604" w:rsidRDefault="00807604" w:rsidP="00246A6D">
      <w:pPr>
        <w:rPr>
          <w:rFonts w:ascii="Arial Narrow" w:hAnsi="Arial Narrow"/>
        </w:rPr>
      </w:pPr>
    </w:p>
    <w:p w:rsidR="005001C7" w:rsidRDefault="005001C7" w:rsidP="00246A6D">
      <w:pPr>
        <w:rPr>
          <w:rFonts w:ascii="Arial Narrow" w:hAnsi="Arial Narrow"/>
        </w:rPr>
      </w:pPr>
    </w:p>
    <w:p w:rsidR="00807604" w:rsidRPr="00BF6102" w:rsidRDefault="00807604" w:rsidP="00246A6D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1B66C8">
        <w:rPr>
          <w:rFonts w:ascii="Arial Narrow" w:hAnsi="Arial Narrow"/>
        </w:rPr>
        <w:t>Ing. Josef Zelenka</w:t>
      </w:r>
      <w:r w:rsidR="005001C7">
        <w:rPr>
          <w:rFonts w:ascii="Arial Narrow" w:hAnsi="Arial Narrow"/>
        </w:rPr>
        <w:t xml:space="preserve"> </w:t>
      </w:r>
      <w:r w:rsidR="00F1413B">
        <w:rPr>
          <w:rFonts w:ascii="Arial Narrow" w:hAnsi="Arial Narrow"/>
        </w:rPr>
        <w:t>–</w:t>
      </w:r>
      <w:r>
        <w:rPr>
          <w:rFonts w:ascii="Arial Narrow" w:hAnsi="Arial Narrow"/>
        </w:rPr>
        <w:t xml:space="preserve"> </w:t>
      </w:r>
      <w:r w:rsidR="005001C7">
        <w:rPr>
          <w:rFonts w:ascii="Arial Narrow" w:hAnsi="Arial Narrow"/>
        </w:rPr>
        <w:t>starosta obce</w:t>
      </w:r>
    </w:p>
    <w:sectPr w:rsidR="00807604" w:rsidRPr="00BF6102" w:rsidSect="00AA0A6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408" w:rsidRDefault="00162408" w:rsidP="005001C7">
      <w:r>
        <w:separator/>
      </w:r>
    </w:p>
  </w:endnote>
  <w:endnote w:type="continuationSeparator" w:id="0">
    <w:p w:rsidR="00162408" w:rsidRDefault="00162408" w:rsidP="00500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E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1785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</w:rPr>
    </w:sdtEndPr>
    <w:sdtContent>
      <w:p w:rsidR="005001C7" w:rsidRPr="005001C7" w:rsidRDefault="00CD5EFA">
        <w:pPr>
          <w:pStyle w:val="Zpat"/>
          <w:jc w:val="center"/>
          <w:rPr>
            <w:rFonts w:ascii="Arial Narrow" w:hAnsi="Arial Narrow"/>
            <w:sz w:val="20"/>
          </w:rPr>
        </w:pPr>
        <w:r w:rsidRPr="005001C7">
          <w:rPr>
            <w:rFonts w:ascii="Arial Narrow" w:hAnsi="Arial Narrow"/>
            <w:sz w:val="20"/>
          </w:rPr>
          <w:fldChar w:fldCharType="begin"/>
        </w:r>
        <w:r w:rsidR="005001C7" w:rsidRPr="005001C7">
          <w:rPr>
            <w:rFonts w:ascii="Arial Narrow" w:hAnsi="Arial Narrow"/>
            <w:sz w:val="20"/>
          </w:rPr>
          <w:instrText xml:space="preserve"> PAGE   \* MERGEFORMAT </w:instrText>
        </w:r>
        <w:r w:rsidRPr="005001C7">
          <w:rPr>
            <w:rFonts w:ascii="Arial Narrow" w:hAnsi="Arial Narrow"/>
            <w:sz w:val="20"/>
          </w:rPr>
          <w:fldChar w:fldCharType="separate"/>
        </w:r>
        <w:r w:rsidR="00162408">
          <w:rPr>
            <w:rFonts w:ascii="Arial Narrow" w:hAnsi="Arial Narrow"/>
            <w:noProof/>
            <w:sz w:val="20"/>
          </w:rPr>
          <w:t>1</w:t>
        </w:r>
        <w:r w:rsidRPr="005001C7">
          <w:rPr>
            <w:rFonts w:ascii="Arial Narrow" w:hAnsi="Arial Narrow"/>
            <w:sz w:val="20"/>
          </w:rPr>
          <w:fldChar w:fldCharType="end"/>
        </w:r>
      </w:p>
    </w:sdtContent>
  </w:sdt>
  <w:p w:rsidR="005001C7" w:rsidRDefault="005001C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408" w:rsidRDefault="00162408" w:rsidP="005001C7">
      <w:r>
        <w:separator/>
      </w:r>
    </w:p>
  </w:footnote>
  <w:footnote w:type="continuationSeparator" w:id="0">
    <w:p w:rsidR="00162408" w:rsidRDefault="00162408" w:rsidP="005001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25E6"/>
    <w:multiLevelType w:val="singleLevel"/>
    <w:tmpl w:val="E4E0E9A8"/>
    <w:lvl w:ilvl="0">
      <w:numFmt w:val="none"/>
      <w:lvlText w:val="ź"/>
      <w:legacy w:legacy="1" w:legacySpace="0" w:legacyIndent="170"/>
      <w:lvlJc w:val="left"/>
      <w:pPr>
        <w:ind w:left="170" w:hanging="170"/>
      </w:pPr>
      <w:rPr>
        <w:rFonts w:ascii="Wingdings" w:hAnsi="Wingdings" w:hint="default"/>
        <w:color w:val="000000"/>
        <w:sz w:val="24"/>
      </w:rPr>
    </w:lvl>
  </w:abstractNum>
  <w:abstractNum w:abstractNumId="1">
    <w:nsid w:val="591A13B9"/>
    <w:multiLevelType w:val="singleLevel"/>
    <w:tmpl w:val="B284F746"/>
    <w:lvl w:ilvl="0">
      <w:start w:val="1"/>
      <w:numFmt w:val="decimal"/>
      <w:lvlText w:val="%1."/>
      <w:legacy w:legacy="1" w:legacySpace="60" w:legacyIndent="247"/>
      <w:lvlJc w:val="right"/>
      <w:pPr>
        <w:ind w:left="247" w:hanging="247"/>
      </w:pPr>
      <w:rPr>
        <w:rFonts w:ascii="Times New Roman" w:hAnsi="Times New Roman" w:cs="Times New Roman" w:hint="default"/>
      </w:rPr>
    </w:lvl>
  </w:abstractNum>
  <w:abstractNum w:abstractNumId="2">
    <w:nsid w:val="5C212345"/>
    <w:multiLevelType w:val="singleLevel"/>
    <w:tmpl w:val="E4E0E9A8"/>
    <w:lvl w:ilvl="0">
      <w:numFmt w:val="none"/>
      <w:lvlText w:val="ź"/>
      <w:legacy w:legacy="1" w:legacySpace="0" w:legacyIndent="170"/>
      <w:lvlJc w:val="left"/>
      <w:pPr>
        <w:ind w:left="170" w:hanging="170"/>
      </w:pPr>
      <w:rPr>
        <w:rFonts w:ascii="Wingdings" w:hAnsi="Wingdings" w:hint="default"/>
        <w:color w:val="000000"/>
        <w:sz w:val="24"/>
      </w:rPr>
    </w:lvl>
  </w:abstractNum>
  <w:abstractNum w:abstractNumId="3">
    <w:nsid w:val="605616DF"/>
    <w:multiLevelType w:val="singleLevel"/>
    <w:tmpl w:val="E4E0E9A8"/>
    <w:lvl w:ilvl="0">
      <w:numFmt w:val="none"/>
      <w:lvlText w:val="ź"/>
      <w:legacy w:legacy="1" w:legacySpace="0" w:legacyIndent="170"/>
      <w:lvlJc w:val="left"/>
      <w:pPr>
        <w:ind w:left="170" w:hanging="170"/>
      </w:pPr>
      <w:rPr>
        <w:rFonts w:ascii="Wingdings" w:hAnsi="Wingdings" w:hint="default"/>
        <w:color w:val="000000"/>
        <w:sz w:val="24"/>
      </w:rPr>
    </w:lvl>
  </w:abstractNum>
  <w:abstractNum w:abstractNumId="4">
    <w:nsid w:val="60AD061B"/>
    <w:multiLevelType w:val="singleLevel"/>
    <w:tmpl w:val="E4E0E9A8"/>
    <w:lvl w:ilvl="0">
      <w:numFmt w:val="none"/>
      <w:lvlText w:val="ź"/>
      <w:legacy w:legacy="1" w:legacySpace="0" w:legacyIndent="170"/>
      <w:lvlJc w:val="left"/>
      <w:pPr>
        <w:ind w:left="170" w:hanging="170"/>
      </w:pPr>
      <w:rPr>
        <w:rFonts w:ascii="Wingdings" w:hAnsi="Wingdings" w:hint="default"/>
        <w:color w:val="000000"/>
        <w:sz w:val="24"/>
      </w:rPr>
    </w:lvl>
  </w:abstractNum>
  <w:abstractNum w:abstractNumId="5">
    <w:nsid w:val="64C824FC"/>
    <w:multiLevelType w:val="singleLevel"/>
    <w:tmpl w:val="983CAA0C"/>
    <w:lvl w:ilvl="0">
      <w:start w:val="2"/>
      <w:numFmt w:val="decimal"/>
      <w:lvlText w:val="%1."/>
      <w:legacy w:legacy="1" w:legacySpace="60" w:legacyIndent="247"/>
      <w:lvlJc w:val="right"/>
      <w:pPr>
        <w:ind w:left="247" w:hanging="247"/>
      </w:pPr>
      <w:rPr>
        <w:rFonts w:ascii="Times New Roman" w:hAnsi="Times New Roman" w:cs="Times New Roman" w:hint="default"/>
      </w:rPr>
    </w:lvl>
  </w:abstractNum>
  <w:abstractNum w:abstractNumId="6">
    <w:nsid w:val="67ED4828"/>
    <w:multiLevelType w:val="multilevel"/>
    <w:tmpl w:val="EBBC444A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6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0D7B83"/>
    <w:multiLevelType w:val="hybridMultilevel"/>
    <w:tmpl w:val="654688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62699D"/>
    <w:multiLevelType w:val="hybridMultilevel"/>
    <w:tmpl w:val="C0BA2E26"/>
    <w:lvl w:ilvl="0" w:tplc="12DAA9C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5"/>
    <w:lvlOverride w:ilvl="0">
      <w:startOverride w:val="2"/>
    </w:lvlOverride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37094"/>
    <w:rsid w:val="000313C6"/>
    <w:rsid w:val="00037094"/>
    <w:rsid w:val="000413E1"/>
    <w:rsid w:val="00082B0E"/>
    <w:rsid w:val="00086B49"/>
    <w:rsid w:val="000C07C9"/>
    <w:rsid w:val="000C16EA"/>
    <w:rsid w:val="000C4B05"/>
    <w:rsid w:val="000D7430"/>
    <w:rsid w:val="00111D1B"/>
    <w:rsid w:val="00114BCB"/>
    <w:rsid w:val="001316CD"/>
    <w:rsid w:val="00162408"/>
    <w:rsid w:val="0016456E"/>
    <w:rsid w:val="001846FB"/>
    <w:rsid w:val="00192716"/>
    <w:rsid w:val="001B66C8"/>
    <w:rsid w:val="001C45B6"/>
    <w:rsid w:val="001C7987"/>
    <w:rsid w:val="001D773E"/>
    <w:rsid w:val="001E04DD"/>
    <w:rsid w:val="001F5327"/>
    <w:rsid w:val="001F5A3A"/>
    <w:rsid w:val="00211D7E"/>
    <w:rsid w:val="00246A6D"/>
    <w:rsid w:val="00252628"/>
    <w:rsid w:val="0026636B"/>
    <w:rsid w:val="002866C2"/>
    <w:rsid w:val="002947E2"/>
    <w:rsid w:val="002951B6"/>
    <w:rsid w:val="002B70F8"/>
    <w:rsid w:val="002C4DC9"/>
    <w:rsid w:val="002C5564"/>
    <w:rsid w:val="002D033F"/>
    <w:rsid w:val="002D6320"/>
    <w:rsid w:val="002E754E"/>
    <w:rsid w:val="00303E75"/>
    <w:rsid w:val="003279D4"/>
    <w:rsid w:val="00362EBC"/>
    <w:rsid w:val="00384D64"/>
    <w:rsid w:val="003A6AFA"/>
    <w:rsid w:val="003E40D2"/>
    <w:rsid w:val="003F2482"/>
    <w:rsid w:val="00420FDE"/>
    <w:rsid w:val="00443A36"/>
    <w:rsid w:val="00444ECA"/>
    <w:rsid w:val="00456E2D"/>
    <w:rsid w:val="00465B56"/>
    <w:rsid w:val="00481761"/>
    <w:rsid w:val="004D7BD7"/>
    <w:rsid w:val="004E3876"/>
    <w:rsid w:val="004E3936"/>
    <w:rsid w:val="004E7C21"/>
    <w:rsid w:val="005001C7"/>
    <w:rsid w:val="005223CE"/>
    <w:rsid w:val="00530B24"/>
    <w:rsid w:val="00550B93"/>
    <w:rsid w:val="00553CEC"/>
    <w:rsid w:val="00554F97"/>
    <w:rsid w:val="0056166B"/>
    <w:rsid w:val="00571A7B"/>
    <w:rsid w:val="0057277F"/>
    <w:rsid w:val="005B6D08"/>
    <w:rsid w:val="00604BCA"/>
    <w:rsid w:val="006223F5"/>
    <w:rsid w:val="006333BB"/>
    <w:rsid w:val="006438C6"/>
    <w:rsid w:val="00664F54"/>
    <w:rsid w:val="006748F1"/>
    <w:rsid w:val="006872BF"/>
    <w:rsid w:val="006901D7"/>
    <w:rsid w:val="006B3512"/>
    <w:rsid w:val="006B7D84"/>
    <w:rsid w:val="006C5733"/>
    <w:rsid w:val="006C6D9C"/>
    <w:rsid w:val="00763D55"/>
    <w:rsid w:val="00792433"/>
    <w:rsid w:val="007946D6"/>
    <w:rsid w:val="00795FC4"/>
    <w:rsid w:val="007B3A04"/>
    <w:rsid w:val="007D0BE2"/>
    <w:rsid w:val="007D2DF5"/>
    <w:rsid w:val="007E2252"/>
    <w:rsid w:val="007F3E31"/>
    <w:rsid w:val="00802196"/>
    <w:rsid w:val="00807604"/>
    <w:rsid w:val="00836B11"/>
    <w:rsid w:val="00843B16"/>
    <w:rsid w:val="00852BD0"/>
    <w:rsid w:val="0086725D"/>
    <w:rsid w:val="008E415D"/>
    <w:rsid w:val="008F1350"/>
    <w:rsid w:val="008F24E5"/>
    <w:rsid w:val="00924420"/>
    <w:rsid w:val="00933B1A"/>
    <w:rsid w:val="009431A1"/>
    <w:rsid w:val="00944748"/>
    <w:rsid w:val="00953D18"/>
    <w:rsid w:val="00970884"/>
    <w:rsid w:val="009A338B"/>
    <w:rsid w:val="009A76F5"/>
    <w:rsid w:val="009C4ED5"/>
    <w:rsid w:val="009C71BD"/>
    <w:rsid w:val="00A57FDD"/>
    <w:rsid w:val="00A67910"/>
    <w:rsid w:val="00A874E4"/>
    <w:rsid w:val="00A917BC"/>
    <w:rsid w:val="00AA0A61"/>
    <w:rsid w:val="00AB6D56"/>
    <w:rsid w:val="00AF6531"/>
    <w:rsid w:val="00B36B4D"/>
    <w:rsid w:val="00B539D2"/>
    <w:rsid w:val="00B62BDF"/>
    <w:rsid w:val="00BD38A2"/>
    <w:rsid w:val="00BE6578"/>
    <w:rsid w:val="00BF2B6F"/>
    <w:rsid w:val="00BF6102"/>
    <w:rsid w:val="00C15669"/>
    <w:rsid w:val="00C34DCD"/>
    <w:rsid w:val="00C35DD2"/>
    <w:rsid w:val="00C37DC1"/>
    <w:rsid w:val="00C522EA"/>
    <w:rsid w:val="00C55F20"/>
    <w:rsid w:val="00C622EF"/>
    <w:rsid w:val="00C6613D"/>
    <w:rsid w:val="00C9326E"/>
    <w:rsid w:val="00CA2706"/>
    <w:rsid w:val="00CC4A82"/>
    <w:rsid w:val="00CD5EFA"/>
    <w:rsid w:val="00CF1AA3"/>
    <w:rsid w:val="00D33D67"/>
    <w:rsid w:val="00DF25EF"/>
    <w:rsid w:val="00E01A92"/>
    <w:rsid w:val="00E06E83"/>
    <w:rsid w:val="00E514F5"/>
    <w:rsid w:val="00E5687F"/>
    <w:rsid w:val="00E70209"/>
    <w:rsid w:val="00E865C7"/>
    <w:rsid w:val="00E93E12"/>
    <w:rsid w:val="00E9702E"/>
    <w:rsid w:val="00EA72DD"/>
    <w:rsid w:val="00EB13BE"/>
    <w:rsid w:val="00ED409C"/>
    <w:rsid w:val="00ED5D64"/>
    <w:rsid w:val="00EF5071"/>
    <w:rsid w:val="00EF5120"/>
    <w:rsid w:val="00F004D7"/>
    <w:rsid w:val="00F1413B"/>
    <w:rsid w:val="00F145C9"/>
    <w:rsid w:val="00F308B4"/>
    <w:rsid w:val="00F94358"/>
    <w:rsid w:val="00F97486"/>
    <w:rsid w:val="00FA1C24"/>
    <w:rsid w:val="00FC1880"/>
    <w:rsid w:val="00FD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A0A6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Usnesenodrka">
    <w:name w:val="Usnesení_odrážka •"/>
    <w:basedOn w:val="Normln"/>
    <w:rsid w:val="00037094"/>
    <w:pPr>
      <w:tabs>
        <w:tab w:val="left" w:pos="793"/>
        <w:tab w:val="left" w:leader="dot" w:pos="6270"/>
      </w:tabs>
      <w:overflowPunct w:val="0"/>
      <w:autoSpaceDE w:val="0"/>
      <w:autoSpaceDN w:val="0"/>
      <w:adjustRightInd w:val="0"/>
      <w:spacing w:before="14"/>
      <w:jc w:val="both"/>
    </w:pPr>
    <w:rPr>
      <w:color w:val="000000"/>
      <w:szCs w:val="20"/>
    </w:rPr>
  </w:style>
  <w:style w:type="paragraph" w:customStyle="1" w:styleId="Text-odstaveca">
    <w:name w:val="Text - odstavec a)"/>
    <w:basedOn w:val="Normln"/>
    <w:rsid w:val="00037094"/>
    <w:pPr>
      <w:tabs>
        <w:tab w:val="right" w:pos="397"/>
        <w:tab w:val="left" w:pos="510"/>
      </w:tabs>
      <w:overflowPunct w:val="0"/>
      <w:autoSpaceDE w:val="0"/>
      <w:autoSpaceDN w:val="0"/>
      <w:adjustRightInd w:val="0"/>
      <w:spacing w:after="43"/>
      <w:ind w:left="510" w:hanging="510"/>
      <w:jc w:val="both"/>
    </w:pPr>
    <w:rPr>
      <w:color w:val="000000"/>
      <w:szCs w:val="20"/>
    </w:rPr>
  </w:style>
  <w:style w:type="paragraph" w:customStyle="1" w:styleId="Text-odstavecanad5">
    <w:name w:val="Text - odstavec a) nad 5"/>
    <w:aliases w:val="6"/>
    <w:basedOn w:val="Normln"/>
    <w:rsid w:val="00037094"/>
    <w:pPr>
      <w:tabs>
        <w:tab w:val="right" w:pos="397"/>
        <w:tab w:val="left" w:pos="510"/>
        <w:tab w:val="left" w:pos="794"/>
      </w:tabs>
      <w:overflowPunct w:val="0"/>
      <w:autoSpaceDE w:val="0"/>
      <w:autoSpaceDN w:val="0"/>
      <w:adjustRightInd w:val="0"/>
      <w:spacing w:before="257" w:after="60"/>
      <w:jc w:val="both"/>
    </w:pPr>
    <w:rPr>
      <w:rFonts w:ascii="Arial" w:hAnsi="Arial"/>
      <w:b/>
      <w:color w:val="000000"/>
      <w:sz w:val="28"/>
      <w:szCs w:val="20"/>
    </w:rPr>
  </w:style>
  <w:style w:type="paragraph" w:customStyle="1" w:styleId="Serif-14BL">
    <w:name w:val="Serif - 14BL"/>
    <w:basedOn w:val="Normln"/>
    <w:rsid w:val="00037094"/>
    <w:pPr>
      <w:tabs>
        <w:tab w:val="left" w:pos="567"/>
        <w:tab w:val="left" w:pos="850"/>
      </w:tabs>
      <w:overflowPunct w:val="0"/>
      <w:autoSpaceDE w:val="0"/>
      <w:autoSpaceDN w:val="0"/>
      <w:adjustRightInd w:val="0"/>
      <w:spacing w:before="280"/>
    </w:pPr>
    <w:rPr>
      <w:rFonts w:ascii="TimesE" w:hAnsi="TimesE"/>
      <w:color w:val="000000"/>
      <w:sz w:val="28"/>
      <w:szCs w:val="20"/>
    </w:rPr>
  </w:style>
  <w:style w:type="paragraph" w:customStyle="1" w:styleId="dka">
    <w:name w:val="Øádka"/>
    <w:basedOn w:val="Normln"/>
    <w:rsid w:val="00037094"/>
    <w:pPr>
      <w:tabs>
        <w:tab w:val="left" w:pos="567"/>
        <w:tab w:val="left" w:pos="850"/>
      </w:tabs>
      <w:overflowPunct w:val="0"/>
      <w:autoSpaceDE w:val="0"/>
      <w:autoSpaceDN w:val="0"/>
      <w:adjustRightInd w:val="0"/>
    </w:pPr>
    <w:rPr>
      <w:color w:val="000000"/>
      <w:szCs w:val="20"/>
    </w:rPr>
  </w:style>
  <w:style w:type="paragraph" w:customStyle="1" w:styleId="slovanseznam">
    <w:name w:val="Èíslovaný seznam"/>
    <w:basedOn w:val="Normln"/>
    <w:rsid w:val="00037094"/>
    <w:pPr>
      <w:tabs>
        <w:tab w:val="left" w:pos="567"/>
        <w:tab w:val="left" w:pos="850"/>
      </w:tabs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  <w:style w:type="paragraph" w:customStyle="1" w:styleId="CharCharCharCharCharChar4Char">
    <w:name w:val="Char Char Char Char Char Char4 Char"/>
    <w:basedOn w:val="Normln"/>
    <w:rsid w:val="000C16EA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Style12">
    <w:name w:val="Style12"/>
    <w:basedOn w:val="Normln"/>
    <w:uiPriority w:val="99"/>
    <w:rsid w:val="005001C7"/>
    <w:pPr>
      <w:widowControl w:val="0"/>
      <w:autoSpaceDE w:val="0"/>
      <w:autoSpaceDN w:val="0"/>
      <w:adjustRightInd w:val="0"/>
      <w:spacing w:line="234" w:lineRule="exact"/>
      <w:ind w:firstLine="384"/>
      <w:jc w:val="both"/>
    </w:pPr>
    <w:rPr>
      <w:rFonts w:eastAsiaTheme="minorEastAsia"/>
    </w:rPr>
  </w:style>
  <w:style w:type="character" w:customStyle="1" w:styleId="FontStyle21">
    <w:name w:val="Font Style21"/>
    <w:basedOn w:val="Standardnpsmoodstavce"/>
    <w:uiPriority w:val="99"/>
    <w:rsid w:val="005001C7"/>
    <w:rPr>
      <w:rFonts w:ascii="Times New Roman" w:hAnsi="Times New Roman" w:cs="Times New Roman"/>
      <w:spacing w:val="-10"/>
      <w:sz w:val="18"/>
      <w:szCs w:val="18"/>
    </w:rPr>
  </w:style>
  <w:style w:type="paragraph" w:styleId="Zhlav">
    <w:name w:val="header"/>
    <w:basedOn w:val="Normln"/>
    <w:link w:val="ZhlavChar"/>
    <w:rsid w:val="005001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001C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5001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01C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6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Zastupitelstvo obce:</vt:lpstr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Zastupitelstvo obce:</dc:title>
  <dc:creator>Renata</dc:creator>
  <cp:lastModifiedBy>renata</cp:lastModifiedBy>
  <cp:revision>2</cp:revision>
  <dcterms:created xsi:type="dcterms:W3CDTF">2016-11-09T11:06:00Z</dcterms:created>
  <dcterms:modified xsi:type="dcterms:W3CDTF">2016-11-09T11:06:00Z</dcterms:modified>
</cp:coreProperties>
</file>