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35" w:rsidRDefault="00660D35" w:rsidP="00660D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v úřadovně obecního úřadu od 17:00 hod. </w:t>
      </w:r>
    </w:p>
    <w:p w:rsidR="00660D35" w:rsidRDefault="00660D35" w:rsidP="00660D35"/>
    <w:p w:rsidR="00660D35" w:rsidRDefault="00660D35" w:rsidP="00660D35">
      <w:r>
        <w:t>Přítomni: J. Hamplová, Hálová V., M. Hampl, J. Zelenka, Jan Národa</w:t>
      </w:r>
    </w:p>
    <w:p w:rsidR="00660D35" w:rsidRDefault="00660D35" w:rsidP="00660D35">
      <w:r>
        <w:t>Omluven: 0</w:t>
      </w:r>
    </w:p>
    <w:p w:rsidR="00660D35" w:rsidRDefault="00660D35" w:rsidP="00660D35">
      <w:r>
        <w:t>Viz prezenční listina.</w:t>
      </w:r>
    </w:p>
    <w:p w:rsidR="00660D35" w:rsidRDefault="00660D35" w:rsidP="00660D35"/>
    <w:p w:rsidR="00660D35" w:rsidRDefault="00660D35" w:rsidP="00660D35">
      <w:bookmarkStart w:id="0" w:name="_GoBack"/>
      <w:r>
        <w:t>Program jednání:</w:t>
      </w:r>
    </w:p>
    <w:p w:rsidR="00660D35" w:rsidRDefault="00660D35" w:rsidP="00660D35"/>
    <w:p w:rsidR="00660D35" w:rsidRDefault="00660D35" w:rsidP="00660D35">
      <w:pPr>
        <w:pStyle w:val="Odstavecseseznamem"/>
        <w:numPr>
          <w:ilvl w:val="0"/>
          <w:numId w:val="1"/>
        </w:numPr>
        <w:spacing w:line="360" w:lineRule="auto"/>
      </w:pPr>
      <w:r>
        <w:t>Zahájení, prezentace, konstatování usnášet se</w:t>
      </w:r>
    </w:p>
    <w:p w:rsidR="00660D35" w:rsidRDefault="00660D35" w:rsidP="00660D35">
      <w:pPr>
        <w:pStyle w:val="Odstavecseseznamem"/>
        <w:numPr>
          <w:ilvl w:val="0"/>
          <w:numId w:val="1"/>
        </w:numPr>
        <w:spacing w:line="360" w:lineRule="auto"/>
      </w:pPr>
      <w:r>
        <w:t>Účetní závěrka za rok 201</w:t>
      </w:r>
      <w:r>
        <w:t>7</w:t>
      </w:r>
    </w:p>
    <w:p w:rsidR="00660D35" w:rsidRDefault="00660D35" w:rsidP="00660D35">
      <w:pPr>
        <w:pStyle w:val="Odstavecseseznamem"/>
        <w:numPr>
          <w:ilvl w:val="0"/>
          <w:numId w:val="1"/>
        </w:numPr>
        <w:spacing w:line="360" w:lineRule="auto"/>
      </w:pPr>
      <w:r>
        <w:t>Schválení závěrečného účtu za rok 201</w:t>
      </w:r>
      <w:r>
        <w:t>7</w:t>
      </w:r>
    </w:p>
    <w:p w:rsidR="00660D35" w:rsidRDefault="00660D35" w:rsidP="00660D35">
      <w:pPr>
        <w:pStyle w:val="Odstavecseseznamem"/>
        <w:numPr>
          <w:ilvl w:val="0"/>
          <w:numId w:val="1"/>
        </w:numPr>
        <w:spacing w:line="360" w:lineRule="auto"/>
      </w:pPr>
      <w:r>
        <w:t>Rozpočtové opatření č. 2</w:t>
      </w:r>
    </w:p>
    <w:p w:rsidR="00660D35" w:rsidRDefault="00660D35" w:rsidP="00660D35">
      <w:pPr>
        <w:pStyle w:val="Odstavecseseznamem"/>
        <w:numPr>
          <w:ilvl w:val="0"/>
          <w:numId w:val="1"/>
        </w:numPr>
        <w:spacing w:line="360" w:lineRule="auto"/>
      </w:pPr>
      <w:r>
        <w:t>Diskuze</w:t>
      </w:r>
    </w:p>
    <w:p w:rsidR="00660D35" w:rsidRDefault="00660D35" w:rsidP="00660D35">
      <w:pPr>
        <w:pStyle w:val="Odstavecseseznamem"/>
        <w:numPr>
          <w:ilvl w:val="0"/>
          <w:numId w:val="1"/>
        </w:numPr>
        <w:spacing w:line="360" w:lineRule="auto"/>
      </w:pPr>
      <w:r>
        <w:t xml:space="preserve">Závěr </w:t>
      </w:r>
    </w:p>
    <w:bookmarkEnd w:id="0"/>
    <w:p w:rsidR="00660D35" w:rsidRDefault="00660D35" w:rsidP="00660D35"/>
    <w:p w:rsidR="00660D35" w:rsidRDefault="00660D35" w:rsidP="00660D35">
      <w:r>
        <w:rPr>
          <w:b/>
        </w:rPr>
        <w:t>1</w:t>
      </w:r>
      <w:r>
        <w:t>. Zasedání zahájil starosta obce v 17.00 hodin. Přivítal přítomné a konstatoval, že zastupitelstvo je schopné usnášet se. Následovala volba ověřovatelů – zvoleni Mgr. Jana Hamplová a Jan Národa, zapisovatelem byla zvolena V. Hálová.</w:t>
      </w:r>
    </w:p>
    <w:p w:rsidR="00660D35" w:rsidRDefault="00660D35" w:rsidP="00660D35"/>
    <w:p w:rsidR="00660D35" w:rsidRDefault="00660D35" w:rsidP="00660D35">
      <w:pPr>
        <w:rPr>
          <w:b/>
        </w:rPr>
      </w:pPr>
      <w:r>
        <w:rPr>
          <w:b/>
        </w:rPr>
        <w:t>Usnesení zastupitelstva 00</w:t>
      </w:r>
      <w:r>
        <w:rPr>
          <w:b/>
        </w:rPr>
        <w:t>7</w:t>
      </w:r>
      <w:r>
        <w:rPr>
          <w:b/>
        </w:rPr>
        <w:t>-1</w:t>
      </w:r>
      <w:r>
        <w:rPr>
          <w:b/>
        </w:rPr>
        <w:t>8</w:t>
      </w:r>
      <w:r>
        <w:rPr>
          <w:b/>
        </w:rPr>
        <w:t>:</w:t>
      </w:r>
    </w:p>
    <w:p w:rsidR="00660D35" w:rsidRDefault="00660D35" w:rsidP="00660D35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660D35" w:rsidRDefault="00660D35" w:rsidP="00660D35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660D35" w:rsidRDefault="00660D35" w:rsidP="00660D35">
      <w:pPr>
        <w:jc w:val="right"/>
        <w:rPr>
          <w:b/>
        </w:rPr>
      </w:pP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Starosta obce předložil zastupitelům obce účetní závěrku.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</w:t>
      </w:r>
      <w:r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>-1</w:t>
      </w:r>
      <w:r>
        <w:rPr>
          <w:rFonts w:ascii="Times New Roman" w:hAnsi="Times New Roman" w:cs="Times New Roman"/>
          <w:b/>
          <w:bCs/>
          <w:color w:val="000000"/>
        </w:rPr>
        <w:t>8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Zastupitelstvu obce byly předloženy výkazy k 31. 12. 201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(rozvaha, výkaz zisku a ztráty, příloha účetní závěrky), inventarizační zpráva za rok 201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, Zpráva o výsledcích o přezkoumání hospodaření obce za rok 201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Zastupitelé obce schvalují účetní závěrku za rok 201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660D35" w:rsidRDefault="00660D35" w:rsidP="00660D35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 5 – 0 – 0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 </w:t>
      </w:r>
      <w:r>
        <w:rPr>
          <w:rFonts w:ascii="Times New Roman" w:hAnsi="Times New Roman" w:cs="Times New Roman"/>
          <w:color w:val="000000"/>
        </w:rPr>
        <w:t>Starosta obce přečetl závěrečný účet obce a seznámil s ním zastupitelé obce.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</w:t>
      </w:r>
      <w:r>
        <w:rPr>
          <w:rFonts w:ascii="Times New Roman" w:hAnsi="Times New Roman" w:cs="Times New Roman"/>
          <w:b/>
          <w:bCs/>
          <w:color w:val="000000"/>
        </w:rPr>
        <w:t>9</w:t>
      </w:r>
      <w:r>
        <w:rPr>
          <w:rFonts w:ascii="Times New Roman" w:hAnsi="Times New Roman" w:cs="Times New Roman"/>
          <w:b/>
          <w:bCs/>
          <w:color w:val="000000"/>
        </w:rPr>
        <w:t>-1</w:t>
      </w:r>
      <w:r>
        <w:rPr>
          <w:rFonts w:ascii="Times New Roman" w:hAnsi="Times New Roman" w:cs="Times New Roman"/>
          <w:b/>
          <w:bCs/>
          <w:color w:val="000000"/>
        </w:rPr>
        <w:t>8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 w:rsidRPr="0050317E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Byly zjištěny nedostatky, které nemají závažnost nedostatků uvedených pod písmenem c) § 10 odst. 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4</w:t>
      </w:r>
      <w:r w:rsidRPr="0050317E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proofErr w:type="spellStart"/>
      <w:r w:rsidRPr="0050317E">
        <w:rPr>
          <w:rFonts w:ascii="Times New Roman" w:eastAsiaTheme="minorHAnsi" w:hAnsi="Times New Roman" w:cs="Times New Roman"/>
          <w:bCs/>
          <w:color w:val="000000"/>
          <w:lang w:eastAsia="en-US"/>
        </w:rPr>
        <w:t>písm</w:t>
      </w:r>
      <w:proofErr w:type="spellEnd"/>
      <w:r w:rsidRPr="0050317E">
        <w:rPr>
          <w:rFonts w:ascii="Times New Roman" w:eastAsiaTheme="minorHAnsi" w:hAnsi="Times New Roman" w:cs="Times New Roman"/>
          <w:bCs/>
          <w:color w:val="000000"/>
          <w:lang w:eastAsia="en-US"/>
        </w:rPr>
        <w:t>, b) zákona č. 420/2004 Sb.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</w:rPr>
        <w:t>Zprávy o přezkoumání hospodaření obce za rok 201</w:t>
      </w:r>
      <w:r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</w:p>
    <w:p w:rsidR="00660D35" w:rsidRDefault="00660D35" w:rsidP="00660D35">
      <w:pPr>
        <w:ind w:left="360"/>
        <w:rPr>
          <w:color w:val="000000"/>
        </w:rPr>
      </w:pPr>
      <w:r>
        <w:rPr>
          <w:color w:val="000000"/>
        </w:rPr>
        <w:t xml:space="preserve">Nápravné opatření: </w:t>
      </w:r>
    </w:p>
    <w:p w:rsidR="00BD1E94" w:rsidRDefault="00660D35" w:rsidP="00660D35">
      <w:pPr>
        <w:ind w:left="360"/>
        <w:rPr>
          <w:color w:val="000000"/>
        </w:rPr>
      </w:pPr>
      <w:r>
        <w:rPr>
          <w:color w:val="000000"/>
        </w:rPr>
        <w:t>Dokladová inventura bude doplněna</w:t>
      </w:r>
      <w:r w:rsidR="00BD1E94">
        <w:rPr>
          <w:color w:val="000000"/>
        </w:rPr>
        <w:t xml:space="preserve"> účty č. 031,042,192,261,263,311,314,315,432.</w:t>
      </w:r>
    </w:p>
    <w:p w:rsidR="00BD1E94" w:rsidRDefault="00BD1E94" w:rsidP="00660D35">
      <w:pPr>
        <w:ind w:left="360"/>
        <w:rPr>
          <w:color w:val="000000"/>
        </w:rPr>
      </w:pPr>
      <w:r>
        <w:rPr>
          <w:color w:val="000000"/>
        </w:rPr>
        <w:t>Obec bude v roce 2018 účtovat na účet 041</w:t>
      </w:r>
    </w:p>
    <w:p w:rsidR="00BD1E94" w:rsidRDefault="00BD1E94" w:rsidP="00660D35">
      <w:pPr>
        <w:ind w:left="360"/>
        <w:rPr>
          <w:color w:val="000000"/>
        </w:rPr>
      </w:pPr>
      <w:r>
        <w:rPr>
          <w:color w:val="000000"/>
        </w:rPr>
        <w:t>Druhové třídění rozpočtové skladby byl napraveno</w:t>
      </w:r>
    </w:p>
    <w:p w:rsidR="00BD1E94" w:rsidRDefault="00BD1E94" w:rsidP="00660D35">
      <w:pPr>
        <w:ind w:left="360"/>
      </w:pPr>
    </w:p>
    <w:p w:rsidR="00660D35" w:rsidRDefault="00660D35" w:rsidP="00660D35">
      <w:pPr>
        <w:ind w:left="360"/>
      </w:pPr>
      <w:r w:rsidRPr="00B04104">
        <w:t xml:space="preserve">Obec nejpozději k 31. </w:t>
      </w:r>
      <w:proofErr w:type="gramStart"/>
      <w:r w:rsidRPr="00B04104">
        <w:t>12.  201</w:t>
      </w:r>
      <w:r w:rsidR="00BD1E94">
        <w:t>8</w:t>
      </w:r>
      <w:proofErr w:type="gramEnd"/>
      <w:r w:rsidRPr="00B04104">
        <w:t xml:space="preserve"> provede opravné položky k účtu č. 315 a bude o nich účtovat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Obecnímu úřadu nebyly do </w:t>
      </w:r>
      <w:r w:rsidR="00BD1E94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. </w:t>
      </w:r>
      <w:r w:rsidR="00BD1E9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 201</w:t>
      </w:r>
      <w:r w:rsidR="00BD1E94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do 17:00 </w:t>
      </w:r>
      <w:proofErr w:type="gramStart"/>
      <w:r>
        <w:rPr>
          <w:rFonts w:ascii="Times New Roman" w:hAnsi="Times New Roman" w:cs="Times New Roman"/>
          <w:color w:val="000000"/>
        </w:rPr>
        <w:t>hodin  doručeny</w:t>
      </w:r>
      <w:proofErr w:type="gramEnd"/>
      <w:r>
        <w:rPr>
          <w:rFonts w:ascii="Times New Roman" w:hAnsi="Times New Roman" w:cs="Times New Roman"/>
          <w:color w:val="000000"/>
        </w:rPr>
        <w:t xml:space="preserve"> žádné připomínky k závěrečnému účtu.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Zastupitelé obce schvalují závěrečný účet obce za rok 201</w:t>
      </w:r>
      <w:r w:rsidR="00BD1E94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, souhlasem s celoročním hospodařením s vyjádřením bez výhrad. </w:t>
      </w:r>
    </w:p>
    <w:p w:rsidR="00660D35" w:rsidRDefault="00660D35" w:rsidP="00660D35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výsledek hlasování 5 – 0 – 0</w:t>
      </w:r>
    </w:p>
    <w:p w:rsidR="00660D35" w:rsidRDefault="00660D35" w:rsidP="00660D35">
      <w:pPr>
        <w:rPr>
          <w:b/>
        </w:rPr>
      </w:pPr>
    </w:p>
    <w:p w:rsidR="00BD1E94" w:rsidRPr="00766C86" w:rsidRDefault="00BD1E94" w:rsidP="00BD1E94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b/>
          <w:color w:val="000000"/>
        </w:rPr>
        <w:t>4</w:t>
      </w:r>
      <w:r>
        <w:rPr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66C86">
        <w:rPr>
          <w:rFonts w:ascii="Times New Roman" w:hAnsi="Times New Roman" w:cs="Times New Roman"/>
          <w:bCs/>
          <w:color w:val="000000"/>
        </w:rPr>
        <w:t>Starosta obce seznámil zastupitelé obc</w:t>
      </w:r>
      <w:r>
        <w:rPr>
          <w:rFonts w:ascii="Times New Roman" w:hAnsi="Times New Roman" w:cs="Times New Roman"/>
          <w:bCs/>
          <w:color w:val="000000"/>
        </w:rPr>
        <w:t>e s rozpočtovým opatřením č. 2., které schválil.</w:t>
      </w:r>
    </w:p>
    <w:p w:rsidR="00BD1E94" w:rsidRDefault="00BD1E94" w:rsidP="00BD1E94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010-18</w:t>
      </w:r>
    </w:p>
    <w:p w:rsidR="00BD1E94" w:rsidRPr="00766C86" w:rsidRDefault="00BD1E94" w:rsidP="00BD1E94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Zastupitelé obce berou na vědomí informaci  o </w:t>
      </w:r>
      <w:r w:rsidRPr="00766C86">
        <w:rPr>
          <w:rFonts w:ascii="Times New Roman" w:hAnsi="Times New Roman" w:cs="Times New Roman"/>
          <w:bCs/>
          <w:color w:val="000000"/>
        </w:rPr>
        <w:t xml:space="preserve">rozpočtovým opatřením č. </w:t>
      </w:r>
      <w:r>
        <w:rPr>
          <w:rFonts w:ascii="Times New Roman" w:hAnsi="Times New Roman" w:cs="Times New Roman"/>
          <w:bCs/>
          <w:color w:val="000000"/>
        </w:rPr>
        <w:t>2</w:t>
      </w:r>
      <w:r w:rsidRPr="00766C86">
        <w:rPr>
          <w:rFonts w:ascii="Times New Roman" w:hAnsi="Times New Roman" w:cs="Times New Roman"/>
          <w:bCs/>
          <w:color w:val="000000"/>
        </w:rPr>
        <w:t xml:space="preserve">. </w:t>
      </w:r>
    </w:p>
    <w:p w:rsidR="00BD1E94" w:rsidRPr="00076E0A" w:rsidRDefault="00BD1E94" w:rsidP="00BD1E94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výsledek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hlasování   pro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5 –proti 0 – 0</w:t>
      </w:r>
    </w:p>
    <w:p w:rsidR="00BD1E94" w:rsidRPr="00B04104" w:rsidRDefault="00BD1E94" w:rsidP="00BD1E94">
      <w:pPr>
        <w:ind w:left="360"/>
      </w:pPr>
    </w:p>
    <w:p w:rsidR="00660D35" w:rsidRDefault="00660D35" w:rsidP="00660D35"/>
    <w:p w:rsidR="00660D35" w:rsidRDefault="00660D35" w:rsidP="00660D35"/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>. Diskuze: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Nebyla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Cs/>
          <w:color w:val="000000"/>
        </w:rPr>
        <w:t>. Závěr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a spolupráci.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Zastupitelstvo obce ukončil 18:15 hodin.</w:t>
      </w:r>
    </w:p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660D35" w:rsidRDefault="00660D35" w:rsidP="00660D35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zapsala V. Hálová </w:t>
      </w:r>
      <w:r w:rsidR="00BD1E94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. </w:t>
      </w:r>
      <w:r w:rsidR="00BD1E9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</w:t>
      </w:r>
      <w:r w:rsidR="00BD1E94">
        <w:rPr>
          <w:rFonts w:ascii="Times New Roman" w:hAnsi="Times New Roman" w:cs="Times New Roman"/>
          <w:color w:val="000000"/>
        </w:rPr>
        <w:t>2018</w:t>
      </w:r>
    </w:p>
    <w:p w:rsidR="00660D35" w:rsidRDefault="00660D35" w:rsidP="00660D35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ověřovatelé:   Mgr. Jana Hamplová</w:t>
      </w:r>
    </w:p>
    <w:p w:rsidR="00660D35" w:rsidRDefault="00660D35" w:rsidP="00660D35">
      <w:r>
        <w:t xml:space="preserve">                      Jan Národa</w:t>
      </w:r>
    </w:p>
    <w:p w:rsidR="00660D35" w:rsidRDefault="00660D35" w:rsidP="00660D35"/>
    <w:p w:rsidR="00660D35" w:rsidRDefault="00660D35" w:rsidP="00660D35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FC26A3" w:rsidRDefault="00FC26A3" w:rsidP="00660D35"/>
    <w:sectPr w:rsidR="00FC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A6A"/>
    <w:multiLevelType w:val="hybridMultilevel"/>
    <w:tmpl w:val="B6DCB9C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35"/>
    <w:rsid w:val="00660D35"/>
    <w:rsid w:val="00BD1E94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C3DCD-1238-4C9A-9721-C477BB6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60D3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660D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E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cp:lastPrinted>2018-05-09T14:22:00Z</cp:lastPrinted>
  <dcterms:created xsi:type="dcterms:W3CDTF">2018-05-09T14:04:00Z</dcterms:created>
  <dcterms:modified xsi:type="dcterms:W3CDTF">2018-05-09T14:23:00Z</dcterms:modified>
</cp:coreProperties>
</file>